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E2620" w14:textId="01D9C891" w:rsidR="005731C9" w:rsidRPr="008672F0" w:rsidRDefault="002679B0" w:rsidP="008D36FF">
      <w:pPr>
        <w:pStyle w:val="Heading1"/>
        <w:rPr>
          <w:b/>
          <w:bCs/>
          <w:color w:val="B64926"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672F0">
        <w:rPr>
          <w:b/>
          <w:color w:val="B64926"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Harbor </w:t>
      </w:r>
      <w:r w:rsidR="005204EB" w:rsidRPr="008672F0">
        <w:rPr>
          <w:b/>
          <w:color w:val="B64926"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Point Owners Association</w:t>
      </w:r>
      <w:r w:rsidR="00D6407C" w:rsidRPr="008672F0">
        <w:rPr>
          <w:b/>
          <w:color w:val="B64926"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5204EB" w:rsidRPr="008672F0">
        <w:rPr>
          <w:b/>
          <w:color w:val="B64926"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NEWSLETTER</w:t>
      </w:r>
      <w:r w:rsidR="00D6407C" w:rsidRPr="008672F0">
        <w:rPr>
          <w:b/>
          <w:color w:val="B64926"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C5769" w:rsidRPr="008672F0">
        <w:rPr>
          <w:rStyle w:val="Heading2Char"/>
          <w:b/>
          <w:color w:val="B64926"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December</w:t>
      </w:r>
      <w:r w:rsidR="00AE6CC5" w:rsidRPr="008672F0">
        <w:rPr>
          <w:rStyle w:val="Heading2Char"/>
          <w:b/>
          <w:color w:val="B64926"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A02ACA" w:rsidRPr="008672F0">
        <w:rPr>
          <w:rStyle w:val="Heading2Char"/>
          <w:b/>
          <w:color w:val="B64926"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r w:rsidR="00D6407C" w:rsidRPr="008672F0">
        <w:rPr>
          <w:rStyle w:val="Heading2Char"/>
          <w:b/>
          <w:color w:val="B64926"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24</w:t>
      </w:r>
    </w:p>
    <w:p w14:paraId="063B771B" w14:textId="77777777" w:rsidR="008D36FF" w:rsidRPr="008D36FF" w:rsidRDefault="008D36FF" w:rsidP="008D36FF"/>
    <w:p w14:paraId="4C8B3687" w14:textId="62B55BE1" w:rsidR="00AE6CC5" w:rsidRPr="005731C9" w:rsidRDefault="004A2828" w:rsidP="00B52F51">
      <w:pPr>
        <w:pStyle w:val="Heading1"/>
        <w:spacing w:before="0"/>
        <w:rPr>
          <w:b/>
          <w:bCs/>
          <w:color w:val="FFC000"/>
          <w:sz w:val="18"/>
          <w:szCs w:val="18"/>
        </w:rPr>
      </w:pPr>
      <w:r w:rsidRPr="00321E27">
        <w:rPr>
          <w:b/>
          <w:bCs/>
          <w:color w:val="000000" w:themeColor="text1"/>
          <w:sz w:val="18"/>
          <w:szCs w:val="18"/>
        </w:rPr>
        <w:t>Physical</w:t>
      </w:r>
      <w:r w:rsidR="00AE6CC5" w:rsidRPr="00321E27">
        <w:rPr>
          <w:b/>
          <w:bCs/>
          <w:color w:val="000000" w:themeColor="text1"/>
          <w:sz w:val="18"/>
          <w:szCs w:val="18"/>
        </w:rPr>
        <w:t xml:space="preserve"> Address </w:t>
      </w:r>
      <w:r w:rsidR="000C26F5" w:rsidRPr="00321E27">
        <w:rPr>
          <w:b/>
          <w:bCs/>
          <w:color w:val="000000" w:themeColor="text1"/>
          <w:sz w:val="18"/>
          <w:szCs w:val="18"/>
        </w:rPr>
        <w:t>–</w:t>
      </w:r>
      <w:r w:rsidR="00F10C6A" w:rsidRPr="00321E27">
        <w:rPr>
          <w:b/>
          <w:bCs/>
          <w:color w:val="000000" w:themeColor="text1"/>
          <w:sz w:val="18"/>
          <w:szCs w:val="18"/>
        </w:rPr>
        <w:t xml:space="preserve"> </w:t>
      </w:r>
      <w:r w:rsidR="000C26F5" w:rsidRPr="00321E27">
        <w:rPr>
          <w:b/>
          <w:bCs/>
          <w:color w:val="000000" w:themeColor="text1"/>
          <w:sz w:val="18"/>
          <w:szCs w:val="18"/>
        </w:rPr>
        <w:t xml:space="preserve">3381 </w:t>
      </w:r>
      <w:r w:rsidR="00F10C6A" w:rsidRPr="00321E27">
        <w:rPr>
          <w:b/>
          <w:bCs/>
          <w:color w:val="000000" w:themeColor="text1"/>
          <w:sz w:val="18"/>
          <w:szCs w:val="18"/>
        </w:rPr>
        <w:t>Starboard</w:t>
      </w:r>
      <w:r w:rsidR="00AE6CC5" w:rsidRPr="00321E27">
        <w:rPr>
          <w:b/>
          <w:bCs/>
          <w:color w:val="000000" w:themeColor="text1"/>
          <w:sz w:val="18"/>
          <w:szCs w:val="18"/>
        </w:rPr>
        <w:t xml:space="preserve"> Drive, May, Texas 76857          </w:t>
      </w:r>
      <w:r w:rsidR="00E66301">
        <w:rPr>
          <w:b/>
          <w:bCs/>
          <w:color w:val="000000" w:themeColor="text1"/>
          <w:sz w:val="18"/>
          <w:szCs w:val="18"/>
        </w:rPr>
        <w:t xml:space="preserve">          </w:t>
      </w:r>
      <w:r w:rsidR="00AE6CC5" w:rsidRPr="00321E27">
        <w:rPr>
          <w:b/>
          <w:bCs/>
          <w:color w:val="000000" w:themeColor="text1"/>
          <w:sz w:val="18"/>
          <w:szCs w:val="18"/>
        </w:rPr>
        <w:t xml:space="preserve">Office </w:t>
      </w:r>
      <w:r w:rsidR="00E70D76" w:rsidRPr="00321E27">
        <w:rPr>
          <w:b/>
          <w:bCs/>
          <w:color w:val="000000" w:themeColor="text1"/>
          <w:sz w:val="18"/>
          <w:szCs w:val="18"/>
        </w:rPr>
        <w:t>Phone - 325</w:t>
      </w:r>
      <w:r w:rsidR="00AE6CC5" w:rsidRPr="00321E27">
        <w:rPr>
          <w:b/>
          <w:bCs/>
          <w:color w:val="000000" w:themeColor="text1"/>
          <w:sz w:val="18"/>
          <w:szCs w:val="18"/>
        </w:rPr>
        <w:t>-784-9240</w:t>
      </w:r>
      <w:r w:rsidR="00E66301">
        <w:rPr>
          <w:b/>
          <w:bCs/>
          <w:color w:val="000000" w:themeColor="text1"/>
          <w:sz w:val="18"/>
          <w:szCs w:val="18"/>
        </w:rPr>
        <w:t xml:space="preserve">       </w:t>
      </w:r>
      <w:r w:rsidR="00AE6CC5" w:rsidRPr="00321E27">
        <w:rPr>
          <w:b/>
          <w:bCs/>
          <w:color w:val="000000" w:themeColor="text1"/>
          <w:sz w:val="18"/>
          <w:szCs w:val="18"/>
        </w:rPr>
        <w:t xml:space="preserve"> </w:t>
      </w:r>
      <w:r w:rsidR="00A02ACA" w:rsidRPr="00321E27">
        <w:rPr>
          <w:b/>
          <w:bCs/>
          <w:color w:val="000000" w:themeColor="text1"/>
          <w:sz w:val="18"/>
          <w:szCs w:val="18"/>
        </w:rPr>
        <w:t xml:space="preserve"> </w:t>
      </w:r>
      <w:r w:rsidR="00AE6CC5" w:rsidRPr="00321E27">
        <w:rPr>
          <w:b/>
          <w:bCs/>
          <w:sz w:val="18"/>
          <w:szCs w:val="18"/>
        </w:rPr>
        <w:t xml:space="preserve"> Email address -  </w:t>
      </w:r>
      <w:hyperlink r:id="rId8" w:history="1">
        <w:r w:rsidR="00AE6CC5" w:rsidRPr="005731C9">
          <w:rPr>
            <w:rStyle w:val="Hyperlink"/>
            <w:b/>
            <w:bCs/>
            <w:sz w:val="18"/>
            <w:szCs w:val="18"/>
            <w:highlight w:val="black"/>
          </w:rPr>
          <w:t>harbor.point@yahoo.com</w:t>
        </w:r>
      </w:hyperlink>
      <w:r w:rsidR="00AE6CC5" w:rsidRPr="00321E27">
        <w:rPr>
          <w:b/>
          <w:bCs/>
          <w:sz w:val="18"/>
          <w:szCs w:val="18"/>
        </w:rPr>
        <w:t xml:space="preserve">         </w:t>
      </w:r>
      <w:r w:rsidRPr="00321E27">
        <w:rPr>
          <w:b/>
          <w:bCs/>
          <w:sz w:val="18"/>
          <w:szCs w:val="18"/>
        </w:rPr>
        <w:t xml:space="preserve">                                                      </w:t>
      </w:r>
      <w:r w:rsidR="00AE6CC5" w:rsidRPr="00321E27">
        <w:rPr>
          <w:b/>
          <w:bCs/>
          <w:sz w:val="18"/>
          <w:szCs w:val="18"/>
        </w:rPr>
        <w:t xml:space="preserve"> Web</w:t>
      </w:r>
      <w:r w:rsidRPr="00321E27">
        <w:rPr>
          <w:b/>
          <w:bCs/>
          <w:sz w:val="18"/>
          <w:szCs w:val="18"/>
        </w:rPr>
        <w:t>site</w:t>
      </w:r>
      <w:r w:rsidR="00AE6CC5" w:rsidRPr="00321E27">
        <w:rPr>
          <w:b/>
          <w:bCs/>
          <w:sz w:val="18"/>
          <w:szCs w:val="18"/>
        </w:rPr>
        <w:t xml:space="preserve"> address </w:t>
      </w:r>
      <w:r w:rsidRPr="00321E27">
        <w:rPr>
          <w:b/>
          <w:bCs/>
          <w:sz w:val="18"/>
          <w:szCs w:val="18"/>
        </w:rPr>
        <w:t xml:space="preserve">– </w:t>
      </w:r>
      <w:r w:rsidR="00E70D76" w:rsidRPr="005731C9">
        <w:rPr>
          <w:b/>
          <w:bCs/>
          <w:color w:val="FFC000"/>
          <w:sz w:val="16"/>
          <w:szCs w:val="16"/>
          <w:highlight w:val="black"/>
        </w:rPr>
        <w:t>www.</w:t>
      </w:r>
      <w:r w:rsidRPr="005731C9">
        <w:rPr>
          <w:b/>
          <w:bCs/>
          <w:color w:val="FFC000"/>
          <w:sz w:val="16"/>
          <w:szCs w:val="16"/>
          <w:highlight w:val="black"/>
        </w:rPr>
        <w:t>harborpointownersassociation.net</w:t>
      </w:r>
      <w:r w:rsidR="00AE6CC5" w:rsidRPr="005731C9">
        <w:rPr>
          <w:b/>
          <w:bCs/>
          <w:color w:val="FFC000"/>
          <w:sz w:val="18"/>
          <w:szCs w:val="18"/>
        </w:rPr>
        <w:t xml:space="preserve"> </w:t>
      </w:r>
    </w:p>
    <w:p w14:paraId="491B37CA" w14:textId="1B0274DA" w:rsidR="00B52F51" w:rsidRDefault="004A2828" w:rsidP="007D40D6">
      <w:pPr>
        <w:pBdr>
          <w:top w:val="single" w:sz="4" w:space="1" w:color="auto"/>
          <w:left w:val="single" w:sz="4" w:space="4" w:color="auto"/>
          <w:bottom w:val="single" w:sz="4" w:space="1" w:color="auto"/>
          <w:right w:val="single" w:sz="4" w:space="4" w:color="auto"/>
        </w:pBdr>
        <w:tabs>
          <w:tab w:val="left" w:pos="3120"/>
        </w:tabs>
        <w:spacing w:after="0"/>
      </w:pPr>
      <w:r w:rsidRPr="00AB3676">
        <w:rPr>
          <w:b/>
          <w:bCs/>
          <w:i/>
          <w:iCs/>
          <w:sz w:val="18"/>
          <w:szCs w:val="18"/>
        </w:rPr>
        <w:t>Officers of th</w:t>
      </w:r>
      <w:r w:rsidR="00AB3676" w:rsidRPr="00AB3676">
        <w:rPr>
          <w:b/>
          <w:bCs/>
          <w:i/>
          <w:iCs/>
          <w:sz w:val="18"/>
          <w:szCs w:val="18"/>
        </w:rPr>
        <w:t xml:space="preserve">e </w:t>
      </w:r>
      <w:r w:rsidRPr="00AB3676">
        <w:rPr>
          <w:b/>
          <w:bCs/>
          <w:i/>
          <w:iCs/>
          <w:sz w:val="18"/>
          <w:szCs w:val="18"/>
        </w:rPr>
        <w:t>Association</w:t>
      </w:r>
      <w:r w:rsidR="00A660CB" w:rsidRPr="00AB3676">
        <w:rPr>
          <w:b/>
          <w:bCs/>
          <w:i/>
          <w:iCs/>
          <w:sz w:val="18"/>
          <w:szCs w:val="18"/>
        </w:rPr>
        <w:t xml:space="preserve"> </w:t>
      </w:r>
      <w:r w:rsidR="00A660CB">
        <w:rPr>
          <w:i/>
          <w:iCs/>
          <w:sz w:val="24"/>
          <w:szCs w:val="24"/>
        </w:rPr>
        <w:t xml:space="preserve">- </w:t>
      </w:r>
      <w:r>
        <w:t>President – Jeremy Bolduc</w:t>
      </w:r>
    </w:p>
    <w:p w14:paraId="7CC96F39" w14:textId="5F274716" w:rsidR="00B52F51" w:rsidRDefault="004A2828" w:rsidP="007D40D6">
      <w:pPr>
        <w:pBdr>
          <w:top w:val="single" w:sz="4" w:space="1" w:color="auto"/>
          <w:left w:val="single" w:sz="4" w:space="4" w:color="auto"/>
          <w:bottom w:val="single" w:sz="4" w:space="1" w:color="auto"/>
          <w:right w:val="single" w:sz="4" w:space="4" w:color="auto"/>
        </w:pBdr>
        <w:tabs>
          <w:tab w:val="left" w:pos="3120"/>
        </w:tabs>
        <w:spacing w:after="0"/>
      </w:pPr>
      <w:r>
        <w:t>Vice President – Molina Welborn</w:t>
      </w:r>
      <w:r w:rsidR="00AB3676">
        <w:t xml:space="preserve">                      </w:t>
      </w:r>
      <w:r>
        <w:t>Secretary – L</w:t>
      </w:r>
      <w:r w:rsidR="00327D1F">
        <w:t xml:space="preserve">ori </w:t>
      </w:r>
      <w:r w:rsidR="00A660CB">
        <w:t>Rowan</w:t>
      </w:r>
    </w:p>
    <w:p w14:paraId="56ECF088" w14:textId="00DF0345" w:rsidR="00B52F51" w:rsidRDefault="00A660CB" w:rsidP="00DC5769">
      <w:pPr>
        <w:pBdr>
          <w:top w:val="single" w:sz="4" w:space="1" w:color="auto"/>
          <w:left w:val="single" w:sz="4" w:space="4" w:color="auto"/>
          <w:bottom w:val="single" w:sz="4" w:space="1" w:color="auto"/>
          <w:right w:val="single" w:sz="4" w:space="4" w:color="auto"/>
        </w:pBdr>
        <w:tabs>
          <w:tab w:val="left" w:pos="3120"/>
        </w:tabs>
        <w:spacing w:after="0"/>
        <w:jc w:val="both"/>
      </w:pPr>
      <w:r>
        <w:t>Treasurer</w:t>
      </w:r>
      <w:r w:rsidR="004A2828">
        <w:t xml:space="preserve"> </w:t>
      </w:r>
      <w:r>
        <w:t>–</w:t>
      </w:r>
      <w:r w:rsidR="004A2828">
        <w:t xml:space="preserve"> </w:t>
      </w:r>
      <w:r w:rsidR="00DC5769">
        <w:t>June Cartwright</w:t>
      </w:r>
    </w:p>
    <w:p w14:paraId="647526C2" w14:textId="068D0D3E" w:rsidR="00A660CB" w:rsidRDefault="00A660CB" w:rsidP="007D40D6">
      <w:pPr>
        <w:pBdr>
          <w:top w:val="single" w:sz="4" w:space="1" w:color="auto"/>
          <w:left w:val="single" w:sz="4" w:space="4" w:color="auto"/>
          <w:bottom w:val="single" w:sz="4" w:space="1" w:color="auto"/>
          <w:right w:val="single" w:sz="4" w:space="4" w:color="auto"/>
        </w:pBdr>
        <w:tabs>
          <w:tab w:val="left" w:pos="3120"/>
        </w:tabs>
        <w:spacing w:after="0"/>
      </w:pPr>
      <w:r>
        <w:t>Chair - Roy Matheny</w:t>
      </w:r>
    </w:p>
    <w:p w14:paraId="3653E572" w14:textId="53287453" w:rsidR="008D36FF" w:rsidRPr="000E4474" w:rsidRDefault="00A660CB" w:rsidP="000E4474">
      <w:pPr>
        <w:pBdr>
          <w:top w:val="single" w:sz="4" w:space="1" w:color="auto"/>
          <w:left w:val="single" w:sz="4" w:space="4" w:color="auto"/>
          <w:bottom w:val="single" w:sz="4" w:space="1" w:color="auto"/>
          <w:right w:val="single" w:sz="4" w:space="4" w:color="auto"/>
        </w:pBdr>
        <w:tabs>
          <w:tab w:val="left" w:pos="3120"/>
        </w:tabs>
        <w:spacing w:after="0"/>
        <w:rPr>
          <w:sz w:val="18"/>
          <w:szCs w:val="18"/>
        </w:rPr>
      </w:pPr>
      <w:r w:rsidRPr="00AB3676">
        <w:rPr>
          <w:b/>
          <w:bCs/>
          <w:i/>
          <w:iCs/>
          <w:sz w:val="18"/>
          <w:szCs w:val="18"/>
        </w:rPr>
        <w:t xml:space="preserve">Architect </w:t>
      </w:r>
      <w:r w:rsidR="00E70D76" w:rsidRPr="00AB3676">
        <w:rPr>
          <w:b/>
          <w:bCs/>
          <w:i/>
          <w:iCs/>
          <w:sz w:val="18"/>
          <w:szCs w:val="18"/>
        </w:rPr>
        <w:t>C</w:t>
      </w:r>
      <w:r w:rsidRPr="00AB3676">
        <w:rPr>
          <w:b/>
          <w:bCs/>
          <w:i/>
          <w:iCs/>
          <w:sz w:val="18"/>
          <w:szCs w:val="18"/>
        </w:rPr>
        <w:t xml:space="preserve">ommittee Chairman </w:t>
      </w:r>
      <w:r w:rsidRPr="00AB3676">
        <w:rPr>
          <w:sz w:val="18"/>
          <w:szCs w:val="18"/>
        </w:rPr>
        <w:t>– Roger Templeton</w:t>
      </w:r>
      <w:r w:rsidR="00321E27" w:rsidRPr="00AB3676">
        <w:rPr>
          <w:sz w:val="18"/>
          <w:szCs w:val="18"/>
        </w:rPr>
        <w:t xml:space="preserve">                                                                               </w:t>
      </w:r>
      <w:r w:rsidR="00F10C6A" w:rsidRPr="00AB3676">
        <w:rPr>
          <w:b/>
          <w:bCs/>
          <w:i/>
          <w:iCs/>
          <w:sz w:val="18"/>
          <w:szCs w:val="18"/>
        </w:rPr>
        <w:t xml:space="preserve">Architect </w:t>
      </w:r>
      <w:r w:rsidR="00E70D76" w:rsidRPr="00AB3676">
        <w:rPr>
          <w:b/>
          <w:bCs/>
          <w:i/>
          <w:iCs/>
          <w:sz w:val="18"/>
          <w:szCs w:val="18"/>
        </w:rPr>
        <w:t>C</w:t>
      </w:r>
      <w:r w:rsidR="00F10C6A" w:rsidRPr="00AB3676">
        <w:rPr>
          <w:b/>
          <w:bCs/>
          <w:i/>
          <w:iCs/>
          <w:sz w:val="18"/>
          <w:szCs w:val="18"/>
        </w:rPr>
        <w:t xml:space="preserve">ommittee </w:t>
      </w:r>
      <w:r w:rsidR="00E70D76" w:rsidRPr="00AB3676">
        <w:rPr>
          <w:b/>
          <w:bCs/>
          <w:i/>
          <w:iCs/>
          <w:sz w:val="18"/>
          <w:szCs w:val="18"/>
        </w:rPr>
        <w:t>E</w:t>
      </w:r>
      <w:r w:rsidR="00F10C6A" w:rsidRPr="00AB3676">
        <w:rPr>
          <w:b/>
          <w:bCs/>
          <w:i/>
          <w:iCs/>
          <w:sz w:val="18"/>
          <w:szCs w:val="18"/>
        </w:rPr>
        <w:t>mail</w:t>
      </w:r>
      <w:r w:rsidR="00F10C6A" w:rsidRPr="00AB3676">
        <w:rPr>
          <w:b/>
          <w:bCs/>
          <w:sz w:val="18"/>
          <w:szCs w:val="18"/>
        </w:rPr>
        <w:t xml:space="preserve"> </w:t>
      </w:r>
      <w:r w:rsidR="00F10C6A" w:rsidRPr="00AB3676">
        <w:rPr>
          <w:sz w:val="18"/>
          <w:szCs w:val="18"/>
        </w:rPr>
        <w:t>–</w:t>
      </w:r>
      <w:r w:rsidR="00F10C6A" w:rsidRPr="00AB3676">
        <w:rPr>
          <w:b/>
          <w:bCs/>
          <w:sz w:val="18"/>
          <w:szCs w:val="18"/>
        </w:rPr>
        <w:t xml:space="preserve"> </w:t>
      </w:r>
      <w:hyperlink r:id="rId9" w:history="1">
        <w:r w:rsidR="00E70D76" w:rsidRPr="005731C9">
          <w:rPr>
            <w:rStyle w:val="Hyperlink"/>
            <w:b/>
            <w:bCs/>
            <w:sz w:val="18"/>
            <w:szCs w:val="18"/>
            <w:highlight w:val="black"/>
          </w:rPr>
          <w:t>harborpoint-Acc@outlook.com</w:t>
        </w:r>
      </w:hyperlink>
      <w:r w:rsidR="00321E27" w:rsidRPr="00AB3676">
        <w:rPr>
          <w:sz w:val="18"/>
          <w:szCs w:val="18"/>
        </w:rPr>
        <w:t xml:space="preserve">                                                   </w:t>
      </w:r>
      <w:r w:rsidR="00E70D76" w:rsidRPr="00AB3676">
        <w:rPr>
          <w:i/>
          <w:iCs/>
          <w:sz w:val="18"/>
          <w:szCs w:val="18"/>
        </w:rPr>
        <w:t xml:space="preserve">Architect </w:t>
      </w:r>
      <w:r w:rsidR="00305850">
        <w:rPr>
          <w:i/>
          <w:iCs/>
          <w:sz w:val="18"/>
          <w:szCs w:val="18"/>
        </w:rPr>
        <w:t>applications</w:t>
      </w:r>
      <w:r w:rsidR="00E70D76" w:rsidRPr="00AB3676">
        <w:rPr>
          <w:i/>
          <w:iCs/>
          <w:sz w:val="18"/>
          <w:szCs w:val="18"/>
        </w:rPr>
        <w:t xml:space="preserve"> available at </w:t>
      </w:r>
      <w:r w:rsidR="00E70D76" w:rsidRPr="00AB3676">
        <w:rPr>
          <w:sz w:val="18"/>
          <w:szCs w:val="18"/>
        </w:rPr>
        <w:t>–</w:t>
      </w:r>
      <w:r w:rsidR="00E70D76" w:rsidRPr="00AB3676">
        <w:rPr>
          <w:b/>
          <w:bCs/>
          <w:sz w:val="18"/>
          <w:szCs w:val="18"/>
        </w:rPr>
        <w:t xml:space="preserve"> </w:t>
      </w:r>
      <w:hyperlink r:id="rId10" w:history="1">
        <w:r w:rsidR="00E70D76" w:rsidRPr="005731C9">
          <w:rPr>
            <w:rStyle w:val="Hyperlink"/>
            <w:b/>
            <w:bCs/>
            <w:sz w:val="16"/>
            <w:szCs w:val="16"/>
            <w:highlight w:val="black"/>
          </w:rPr>
          <w:t>www.harborpointownersassociation.net</w:t>
        </w:r>
      </w:hyperlink>
      <w:r w:rsidR="00E70D76" w:rsidRPr="00AB3676">
        <w:rPr>
          <w:sz w:val="18"/>
          <w:szCs w:val="18"/>
        </w:rPr>
        <w:t xml:space="preserve"> select </w:t>
      </w:r>
      <w:r w:rsidR="00305850">
        <w:rPr>
          <w:sz w:val="18"/>
          <w:szCs w:val="18"/>
        </w:rPr>
        <w:t>applications</w:t>
      </w:r>
    </w:p>
    <w:p w14:paraId="4C29C1FF" w14:textId="737FB091" w:rsidR="00D60CB6" w:rsidRPr="008713C5" w:rsidRDefault="00473DC6" w:rsidP="00E5593B">
      <w:pPr>
        <w:pStyle w:val="Heading2"/>
        <w:rPr>
          <w:b/>
          <w:bCs/>
          <w:u w:val="single"/>
        </w:rPr>
      </w:pPr>
      <w:r w:rsidRPr="008713C5">
        <w:rPr>
          <w:b/>
          <w:bCs/>
          <w:u w:val="single"/>
        </w:rPr>
        <w:t>N</w:t>
      </w:r>
      <w:r w:rsidR="00D60CB6" w:rsidRPr="008713C5">
        <w:rPr>
          <w:b/>
          <w:bCs/>
          <w:u w:val="single"/>
        </w:rPr>
        <w:t xml:space="preserve">o </w:t>
      </w:r>
      <w:r w:rsidRPr="008713C5">
        <w:rPr>
          <w:b/>
          <w:bCs/>
          <w:u w:val="single"/>
        </w:rPr>
        <w:t xml:space="preserve">HOA Board </w:t>
      </w:r>
      <w:r w:rsidR="00D60CB6" w:rsidRPr="008713C5">
        <w:rPr>
          <w:b/>
          <w:bCs/>
          <w:u w:val="single"/>
        </w:rPr>
        <w:t>M</w:t>
      </w:r>
      <w:r w:rsidRPr="008713C5">
        <w:rPr>
          <w:b/>
          <w:bCs/>
          <w:u w:val="single"/>
        </w:rPr>
        <w:t>eeting</w:t>
      </w:r>
    </w:p>
    <w:p w14:paraId="58A53179" w14:textId="5467CD37" w:rsidR="00E5593B" w:rsidRPr="008713C5" w:rsidRDefault="00473DC6" w:rsidP="00E5593B">
      <w:pPr>
        <w:pStyle w:val="Heading2"/>
        <w:rPr>
          <w:b/>
          <w:bCs/>
          <w:u w:val="single"/>
        </w:rPr>
      </w:pPr>
      <w:r w:rsidRPr="008713C5">
        <w:rPr>
          <w:b/>
          <w:bCs/>
          <w:u w:val="single"/>
        </w:rPr>
        <w:t xml:space="preserve"> in December </w:t>
      </w:r>
    </w:p>
    <w:p w14:paraId="70FE3898" w14:textId="1097817D" w:rsidR="00E5593B" w:rsidRDefault="001F5089" w:rsidP="00D60CB6">
      <w:r>
        <w:t xml:space="preserve">There is no HOA </w:t>
      </w:r>
      <w:r w:rsidR="00724DAC">
        <w:t xml:space="preserve">board meeting </w:t>
      </w:r>
      <w:r>
        <w:t xml:space="preserve">traditionally in December. </w:t>
      </w:r>
      <w:r w:rsidR="00D60CB6">
        <w:t xml:space="preserve">The </w:t>
      </w:r>
      <w:r w:rsidR="00473DC6">
        <w:t xml:space="preserve">next </w:t>
      </w:r>
      <w:r w:rsidR="00D60CB6">
        <w:t xml:space="preserve">HOA board </w:t>
      </w:r>
      <w:r w:rsidR="00473DC6">
        <w:t xml:space="preserve">meeting is scheduled for </w:t>
      </w:r>
      <w:r w:rsidR="00D60CB6">
        <w:t>Sunday, January</w:t>
      </w:r>
      <w:r w:rsidR="00473DC6">
        <w:t xml:space="preserve"> </w:t>
      </w:r>
      <w:r w:rsidR="00D60CB6">
        <w:t xml:space="preserve">5, </w:t>
      </w:r>
      <w:r w:rsidR="008D36FF">
        <w:t>2024,</w:t>
      </w:r>
      <w:r w:rsidR="00D60CB6">
        <w:t xml:space="preserve"> at 2pm at the HOA office located at 3381 Starboard Drive, May, Texas 76857</w:t>
      </w:r>
    </w:p>
    <w:p w14:paraId="7B7F578A" w14:textId="49B945CC" w:rsidR="000F1DD8" w:rsidRDefault="00AF2F65" w:rsidP="002177D9">
      <w:pPr>
        <w:pStyle w:val="Heading1"/>
      </w:pPr>
      <w:r>
        <w:t>We have received blessings</w:t>
      </w:r>
      <w:r w:rsidR="00D60CB6">
        <w:t xml:space="preserve"> </w:t>
      </w:r>
      <w:r w:rsidR="00927743">
        <w:t>this</w:t>
      </w:r>
      <w:r w:rsidR="000F1DD8">
        <w:t xml:space="preserve"> </w:t>
      </w:r>
      <w:r w:rsidR="00710811">
        <w:t>year</w:t>
      </w:r>
    </w:p>
    <w:p w14:paraId="24DB3326" w14:textId="5F4E3E78" w:rsidR="00305850" w:rsidRPr="000F1DD8" w:rsidRDefault="00AF2F65" w:rsidP="007D40D6">
      <w:pPr>
        <w:pStyle w:val="Heading2"/>
        <w:spacing w:before="0"/>
        <w:rPr>
          <w:b/>
          <w:bCs/>
          <w:i/>
          <w:iCs/>
          <w:u w:val="single"/>
        </w:rPr>
      </w:pPr>
      <w:r>
        <w:rPr>
          <w:i/>
          <w:iCs/>
          <w:u w:val="single"/>
        </w:rPr>
        <w:t xml:space="preserve"> </w:t>
      </w:r>
      <w:r w:rsidR="000F1DD8" w:rsidRPr="000F1DD8">
        <w:rPr>
          <w:b/>
          <w:bCs/>
          <w:i/>
          <w:iCs/>
          <w:sz w:val="20"/>
          <w:szCs w:val="20"/>
          <w:u w:val="single"/>
        </w:rPr>
        <w:t xml:space="preserve">July </w:t>
      </w:r>
      <w:r w:rsidR="00ED196F" w:rsidRPr="000F1DD8">
        <w:rPr>
          <w:b/>
          <w:bCs/>
          <w:i/>
          <w:iCs/>
          <w:sz w:val="20"/>
          <w:szCs w:val="20"/>
          <w:u w:val="single"/>
        </w:rPr>
        <w:t xml:space="preserve">2023 – </w:t>
      </w:r>
      <w:r w:rsidR="000F1DD8" w:rsidRPr="000F1DD8">
        <w:rPr>
          <w:b/>
          <w:bCs/>
          <w:i/>
          <w:iCs/>
          <w:sz w:val="20"/>
          <w:szCs w:val="20"/>
          <w:u w:val="single"/>
        </w:rPr>
        <w:t xml:space="preserve">Dec. </w:t>
      </w:r>
      <w:r w:rsidR="00ED196F" w:rsidRPr="000F1DD8">
        <w:rPr>
          <w:b/>
          <w:bCs/>
          <w:i/>
          <w:iCs/>
          <w:sz w:val="20"/>
          <w:szCs w:val="20"/>
          <w:u w:val="single"/>
        </w:rPr>
        <w:t>2024</w:t>
      </w:r>
      <w:r w:rsidR="00ED196F" w:rsidRPr="000F1DD8">
        <w:rPr>
          <w:b/>
          <w:bCs/>
          <w:i/>
          <w:iCs/>
          <w:u w:val="single"/>
        </w:rPr>
        <w:t xml:space="preserve"> </w:t>
      </w:r>
    </w:p>
    <w:p w14:paraId="6AFB639F" w14:textId="3CF688DC" w:rsidR="00305850" w:rsidRDefault="00AF2F65" w:rsidP="00AF2F65">
      <w:r>
        <w:t>Th</w:t>
      </w:r>
      <w:r w:rsidR="000F1DD8">
        <w:t>is past year the Harbor Point Board of Directors faced some tough decisions. Both</w:t>
      </w:r>
      <w:r w:rsidR="005B1A57">
        <w:t xml:space="preserve"> the</w:t>
      </w:r>
      <w:r w:rsidR="000F1DD8">
        <w:t xml:space="preserve"> board</w:t>
      </w:r>
      <w:r w:rsidR="005B1A57">
        <w:t xml:space="preserve"> of directors </w:t>
      </w:r>
      <w:r w:rsidR="000F1DD8">
        <w:t>in 2023 and the newly elected board</w:t>
      </w:r>
      <w:r w:rsidR="008F66EA">
        <w:t xml:space="preserve"> in</w:t>
      </w:r>
      <w:r w:rsidR="000F1DD8">
        <w:t xml:space="preserve"> 2024. </w:t>
      </w:r>
      <w:r w:rsidR="008F66EA">
        <w:t>They address</w:t>
      </w:r>
      <w:r w:rsidR="002241C4">
        <w:t xml:space="preserve"> </w:t>
      </w:r>
      <w:r w:rsidR="008F66EA">
        <w:t>the</w:t>
      </w:r>
      <w:r w:rsidR="00BA5B64">
        <w:t xml:space="preserve"> </w:t>
      </w:r>
      <w:r w:rsidR="00B04702">
        <w:t>day-to-day</w:t>
      </w:r>
      <w:r w:rsidR="008F66EA">
        <w:t xml:space="preserve"> business needs</w:t>
      </w:r>
      <w:r w:rsidR="00B04702">
        <w:t xml:space="preserve"> of the association along with</w:t>
      </w:r>
      <w:r w:rsidR="008F66EA">
        <w:t xml:space="preserve"> </w:t>
      </w:r>
      <w:r w:rsidR="009707F1">
        <w:t>short</w:t>
      </w:r>
      <w:r w:rsidR="0054430E">
        <w:t>-</w:t>
      </w:r>
      <w:r w:rsidR="009707F1">
        <w:t xml:space="preserve">term and </w:t>
      </w:r>
      <w:r w:rsidR="0054430E">
        <w:t>long-</w:t>
      </w:r>
      <w:r w:rsidR="0054430E">
        <w:t>term</w:t>
      </w:r>
      <w:r w:rsidR="009707F1">
        <w:t xml:space="preserve"> </w:t>
      </w:r>
      <w:r w:rsidR="008F66EA">
        <w:t xml:space="preserve">maintenance needs, </w:t>
      </w:r>
      <w:r w:rsidR="00BA5B64">
        <w:t xml:space="preserve">architecture committee issues, </w:t>
      </w:r>
      <w:r w:rsidR="006D314E">
        <w:t xml:space="preserve">state and federal regulations changes, legal </w:t>
      </w:r>
      <w:r w:rsidR="0054430E">
        <w:t>challenges</w:t>
      </w:r>
      <w:r w:rsidR="00B04702">
        <w:t>, ownership transfers</w:t>
      </w:r>
      <w:r w:rsidR="0054430E">
        <w:t xml:space="preserve"> with</w:t>
      </w:r>
      <w:r w:rsidR="00B04702">
        <w:t xml:space="preserve"> </w:t>
      </w:r>
      <w:r w:rsidR="009707F1">
        <w:t>realto</w:t>
      </w:r>
      <w:r w:rsidR="00B04702">
        <w:t>rs</w:t>
      </w:r>
      <w:r w:rsidR="009707F1">
        <w:t>, title compan</w:t>
      </w:r>
      <w:r w:rsidR="00B04702">
        <w:t xml:space="preserve">ies and independent owner </w:t>
      </w:r>
      <w:r w:rsidR="009707F1">
        <w:t>sales of</w:t>
      </w:r>
      <w:r w:rsidR="0054430E">
        <w:t xml:space="preserve"> properties</w:t>
      </w:r>
      <w:r w:rsidR="00B04702">
        <w:t xml:space="preserve">, </w:t>
      </w:r>
      <w:r w:rsidR="001D3F18">
        <w:t xml:space="preserve">collection of dues </w:t>
      </w:r>
      <w:r w:rsidR="00B04702">
        <w:t xml:space="preserve">above all </w:t>
      </w:r>
      <w:r w:rsidR="0054430E">
        <w:t>they look to find</w:t>
      </w:r>
      <w:r w:rsidR="00B04702">
        <w:t xml:space="preserve"> ways to bring the community together</w:t>
      </w:r>
      <w:r w:rsidR="0054430E">
        <w:t xml:space="preserve">. </w:t>
      </w:r>
      <w:r w:rsidR="000F1DD8">
        <w:t>The following</w:t>
      </w:r>
      <w:r w:rsidR="00583350">
        <w:t xml:space="preserve"> is a listing</w:t>
      </w:r>
      <w:r>
        <w:t xml:space="preserve"> of </w:t>
      </w:r>
      <w:r w:rsidR="002241C4">
        <w:t>some</w:t>
      </w:r>
      <w:r>
        <w:t xml:space="preserve"> </w:t>
      </w:r>
      <w:r w:rsidR="0054430E">
        <w:t xml:space="preserve">of the </w:t>
      </w:r>
      <w:r w:rsidR="0028152E">
        <w:t>work and activities accomplished by the board and volunteers:</w:t>
      </w:r>
    </w:p>
    <w:p w14:paraId="716AF416" w14:textId="2124FBB3" w:rsidR="00E5593B" w:rsidRDefault="00EA78A6" w:rsidP="00695276">
      <w:r w:rsidRPr="00EA78A6">
        <w:rPr>
          <w:b/>
          <w:bCs/>
        </w:rPr>
        <w:t>Road maintenance</w:t>
      </w:r>
      <w:r>
        <w:t xml:space="preserve"> – every owner’s all-time favorite concern for many years now.</w:t>
      </w:r>
      <w:r w:rsidR="000F1DD8">
        <w:t xml:space="preserve"> It</w:t>
      </w:r>
      <w:r w:rsidR="00505C37">
        <w:t xml:space="preserve"> is </w:t>
      </w:r>
      <w:r w:rsidR="008672F0">
        <w:t>recognized that</w:t>
      </w:r>
      <w:r w:rsidR="000F1DD8">
        <w:t xml:space="preserve"> </w:t>
      </w:r>
      <w:r w:rsidR="001D3F18">
        <w:t xml:space="preserve">the HOA’s budget cannot meet the road repair demands. </w:t>
      </w:r>
      <w:r>
        <w:t xml:space="preserve">The board purchased, put down and patched </w:t>
      </w:r>
      <w:r w:rsidR="00CB67DA">
        <w:t xml:space="preserve">potholes </w:t>
      </w:r>
      <w:r>
        <w:t xml:space="preserve">with limited volunteer </w:t>
      </w:r>
      <w:r w:rsidR="00CB67DA">
        <w:t>resources</w:t>
      </w:r>
      <w:r w:rsidR="0028152E">
        <w:t xml:space="preserve"> </w:t>
      </w:r>
      <w:r w:rsidR="00505C37">
        <w:t xml:space="preserve">using purchased </w:t>
      </w:r>
      <w:r w:rsidR="0028152E">
        <w:t>road fill. An Optimal</w:t>
      </w:r>
      <w:r w:rsidR="00927743">
        <w:t xml:space="preserve"> number of</w:t>
      </w:r>
      <w:r w:rsidR="00FD7621">
        <w:t xml:space="preserve"> volunteer</w:t>
      </w:r>
      <w:r w:rsidR="00CB67DA">
        <w:t>s</w:t>
      </w:r>
      <w:r w:rsidR="00FD7621">
        <w:t xml:space="preserve"> for this work </w:t>
      </w:r>
      <w:r w:rsidR="001D3F18">
        <w:t xml:space="preserve">is four (4) or </w:t>
      </w:r>
      <w:r w:rsidR="00505C37">
        <w:t>more people</w:t>
      </w:r>
      <w:r w:rsidR="00FD7621">
        <w:t xml:space="preserve">.  Roads were patched and </w:t>
      </w:r>
      <w:r w:rsidR="00AB45FC">
        <w:t xml:space="preserve">continued to be </w:t>
      </w:r>
      <w:r w:rsidR="00FD7621">
        <w:t>work</w:t>
      </w:r>
      <w:r w:rsidR="00AB45FC">
        <w:t xml:space="preserve">ed </w:t>
      </w:r>
      <w:r w:rsidR="00FD7621">
        <w:t xml:space="preserve">on with the </w:t>
      </w:r>
      <w:r w:rsidR="00327D1F">
        <w:t>board’s</w:t>
      </w:r>
      <w:r w:rsidR="00FD7621">
        <w:t xml:space="preserve"> approval in 2023 and 2024</w:t>
      </w:r>
      <w:r w:rsidR="0028152E">
        <w:t xml:space="preserve"> with as little as </w:t>
      </w:r>
      <w:r w:rsidR="001D3F18">
        <w:t>two</w:t>
      </w:r>
      <w:r w:rsidR="0028152E">
        <w:t xml:space="preserve"> </w:t>
      </w:r>
      <w:r w:rsidR="001D3F18">
        <w:t xml:space="preserve">(2) </w:t>
      </w:r>
      <w:r w:rsidR="0028152E">
        <w:t xml:space="preserve">volunteers at times. </w:t>
      </w:r>
      <w:r w:rsidR="00FD7621">
        <w:t>This continues to be an ongoing</w:t>
      </w:r>
      <w:r w:rsidR="00327D1F">
        <w:t xml:space="preserve"> maintenance </w:t>
      </w:r>
      <w:r w:rsidR="00FD7621">
        <w:t>project</w:t>
      </w:r>
      <w:r w:rsidR="00AB45FC">
        <w:t xml:space="preserve">. The board tries to address the most immediate and needed road problems </w:t>
      </w:r>
      <w:r w:rsidR="00C8035F">
        <w:t>as they have materials and volunteers to address them.</w:t>
      </w:r>
    </w:p>
    <w:p w14:paraId="29EAC9CF" w14:textId="77777777" w:rsidR="00E5593B" w:rsidRDefault="003D35BB" w:rsidP="00695276">
      <w:r>
        <w:rPr>
          <w:b/>
          <w:bCs/>
        </w:rPr>
        <w:t>C</w:t>
      </w:r>
      <w:r w:rsidR="00C8035F" w:rsidRPr="00C8035F">
        <w:rPr>
          <w:b/>
          <w:bCs/>
        </w:rPr>
        <w:t>amera security system</w:t>
      </w:r>
      <w:r>
        <w:rPr>
          <w:b/>
          <w:bCs/>
        </w:rPr>
        <w:t xml:space="preserve"> </w:t>
      </w:r>
      <w:r w:rsidRPr="003D35BB">
        <w:t>installation</w:t>
      </w:r>
      <w:r>
        <w:rPr>
          <w:b/>
          <w:bCs/>
        </w:rPr>
        <w:t xml:space="preserve"> </w:t>
      </w:r>
      <w:r w:rsidRPr="003D35BB">
        <w:t>completed</w:t>
      </w:r>
      <w:r w:rsidR="00C8035F" w:rsidRPr="00C8035F">
        <w:rPr>
          <w:b/>
          <w:bCs/>
        </w:rPr>
        <w:t xml:space="preserve"> </w:t>
      </w:r>
      <w:r w:rsidR="00C8035F">
        <w:t xml:space="preserve">at the 4-way stop </w:t>
      </w:r>
      <w:r w:rsidR="0034729E">
        <w:t xml:space="preserve">at the </w:t>
      </w:r>
      <w:r w:rsidR="00C8035F">
        <w:t>entrance to all three associations was completed and currently in use</w:t>
      </w:r>
      <w:r w:rsidR="0034729E">
        <w:t>.</w:t>
      </w:r>
      <w:r w:rsidR="00800D0F">
        <w:t xml:space="preserve">  </w:t>
      </w:r>
    </w:p>
    <w:p w14:paraId="2EADC0AB" w14:textId="77777777" w:rsidR="00E5593B" w:rsidRDefault="0034729E" w:rsidP="00695276">
      <w:pPr>
        <w:rPr>
          <w:b/>
          <w:bCs/>
        </w:rPr>
      </w:pPr>
      <w:r w:rsidRPr="00111B6A">
        <w:rPr>
          <w:b/>
          <w:bCs/>
        </w:rPr>
        <w:t xml:space="preserve">Successful Fun Day </w:t>
      </w:r>
      <w:r>
        <w:t>sponsored by Harbor point and North Lake Fire Department (</w:t>
      </w:r>
      <w:r w:rsidR="00111B6A">
        <w:t>fall</w:t>
      </w:r>
      <w:r>
        <w:t xml:space="preserve"> 2023)</w:t>
      </w:r>
      <w:r w:rsidR="00111B6A">
        <w:t>.</w:t>
      </w:r>
      <w:r w:rsidR="00A73E20">
        <w:t xml:space="preserve"> </w:t>
      </w:r>
      <w:r w:rsidR="00111B6A">
        <w:t xml:space="preserve"> </w:t>
      </w:r>
      <w:r w:rsidR="00D72C4C">
        <w:t xml:space="preserve">                                                  </w:t>
      </w:r>
      <w:r w:rsidR="00111B6A" w:rsidRPr="00111B6A">
        <w:rPr>
          <w:b/>
          <w:bCs/>
        </w:rPr>
        <w:t xml:space="preserve"> </w:t>
      </w:r>
    </w:p>
    <w:p w14:paraId="573FB2B9" w14:textId="77777777" w:rsidR="00E5593B" w:rsidRDefault="00D72C4C" w:rsidP="00695276">
      <w:r>
        <w:rPr>
          <w:b/>
          <w:bCs/>
        </w:rPr>
        <w:t xml:space="preserve">Trick </w:t>
      </w:r>
      <w:r w:rsidR="00111B6A" w:rsidRPr="00111B6A">
        <w:rPr>
          <w:b/>
          <w:bCs/>
        </w:rPr>
        <w:t>or Treat &amp; Haunted House</w:t>
      </w:r>
      <w:r w:rsidR="00505C37">
        <w:rPr>
          <w:b/>
          <w:bCs/>
        </w:rPr>
        <w:t xml:space="preserve"> (2023)</w:t>
      </w:r>
      <w:r w:rsidR="00111B6A" w:rsidRPr="00111B6A">
        <w:rPr>
          <w:b/>
          <w:bCs/>
        </w:rPr>
        <w:t xml:space="preserve"> </w:t>
      </w:r>
      <w:r w:rsidR="00111B6A">
        <w:t>was sponsored by Harbor Point and North Lake Fire Department</w:t>
      </w:r>
      <w:r w:rsidR="007B6517">
        <w:t xml:space="preserve">. </w:t>
      </w:r>
      <w:r>
        <w:t xml:space="preserve">               </w:t>
      </w:r>
      <w:r w:rsidR="00800D0F">
        <w:t xml:space="preserve"> </w:t>
      </w:r>
    </w:p>
    <w:p w14:paraId="535456C0" w14:textId="5AC51EE9" w:rsidR="001F5089" w:rsidRDefault="00800D0F" w:rsidP="00695276">
      <w:r w:rsidRPr="00800D0F">
        <w:rPr>
          <w:b/>
          <w:bCs/>
        </w:rPr>
        <w:t>Electrical</w:t>
      </w:r>
      <w:r w:rsidR="00A73E20" w:rsidRPr="00800D0F">
        <w:rPr>
          <w:b/>
          <w:bCs/>
        </w:rPr>
        <w:t xml:space="preserve"> work </w:t>
      </w:r>
      <w:r w:rsidR="00A73E20">
        <w:t>completed in the park to allow fo</w:t>
      </w:r>
      <w:r w:rsidR="00505C37">
        <w:t>r</w:t>
      </w:r>
      <w:r w:rsidR="007B6517">
        <w:t xml:space="preserve"> events</w:t>
      </w:r>
      <w:r>
        <w:t xml:space="preserve"> and</w:t>
      </w:r>
      <w:r w:rsidR="00A73E20">
        <w:t xml:space="preserve"> lighting </w:t>
      </w:r>
      <w:r>
        <w:t>displays</w:t>
      </w:r>
      <w:r w:rsidR="00ED196F">
        <w:t xml:space="preserve"> </w:t>
      </w:r>
      <w:r w:rsidR="00D72C4C">
        <w:t>(Nov. 2023)</w:t>
      </w:r>
      <w:r w:rsidR="00ED196F">
        <w:t>.</w:t>
      </w:r>
    </w:p>
    <w:p w14:paraId="58747434" w14:textId="77777777" w:rsidR="00E5593B" w:rsidRDefault="00D72C4C" w:rsidP="00505C37">
      <w:pPr>
        <w:rPr>
          <w:b/>
          <w:bCs/>
        </w:rPr>
      </w:pPr>
      <w:r w:rsidRPr="00D72C4C">
        <w:rPr>
          <w:b/>
          <w:bCs/>
        </w:rPr>
        <w:t>Christmas</w:t>
      </w:r>
      <w:r w:rsidR="00111B6A" w:rsidRPr="00111B6A">
        <w:rPr>
          <w:b/>
          <w:bCs/>
        </w:rPr>
        <w:t xml:space="preserve"> in the Park </w:t>
      </w:r>
      <w:r w:rsidR="00111B6A">
        <w:t>sponsor</w:t>
      </w:r>
      <w:r w:rsidR="00800D0F">
        <w:t>ed</w:t>
      </w:r>
      <w:r w:rsidR="00111B6A">
        <w:t xml:space="preserve"> by Harbor Point (Dec.2023</w:t>
      </w:r>
      <w:r>
        <w:t>)</w:t>
      </w:r>
      <w:r w:rsidR="00ED196F">
        <w:t>.</w:t>
      </w:r>
      <w:r w:rsidRPr="00D72C4C">
        <w:rPr>
          <w:b/>
          <w:bCs/>
        </w:rPr>
        <w:t xml:space="preserve"> </w:t>
      </w:r>
    </w:p>
    <w:p w14:paraId="7F82EC85" w14:textId="77777777" w:rsidR="00E5593B" w:rsidRDefault="00D72C4C" w:rsidP="00505C37">
      <w:r w:rsidRPr="00A23C01">
        <w:rPr>
          <w:b/>
          <w:bCs/>
        </w:rPr>
        <w:t xml:space="preserve">Easter Egg Hunt </w:t>
      </w:r>
      <w:r>
        <w:t>was sponsored by the Legion, Fire Department and Harbor Point (2024)</w:t>
      </w:r>
      <w:r w:rsidR="00ED196F">
        <w:t>.</w:t>
      </w:r>
      <w:r>
        <w:t xml:space="preserve"> </w:t>
      </w:r>
      <w:r w:rsidR="00ED196F">
        <w:t xml:space="preserve"> </w:t>
      </w:r>
    </w:p>
    <w:p w14:paraId="30E5FF59" w14:textId="77777777" w:rsidR="00E5593B" w:rsidRDefault="00567014" w:rsidP="00505C37">
      <w:pPr>
        <w:rPr>
          <w:b/>
          <w:bCs/>
        </w:rPr>
      </w:pPr>
      <w:r w:rsidRPr="003D35BB">
        <w:rPr>
          <w:b/>
          <w:bCs/>
        </w:rPr>
        <w:t xml:space="preserve">Camera security </w:t>
      </w:r>
      <w:r>
        <w:t>in the dump</w:t>
      </w:r>
      <w:r w:rsidR="003D35BB">
        <w:t xml:space="preserve"> station</w:t>
      </w:r>
      <w:r>
        <w:t xml:space="preserve"> area (re-established</w:t>
      </w:r>
      <w:r w:rsidR="00D72C4C">
        <w:t>)</w:t>
      </w:r>
      <w:r w:rsidR="00E5593B">
        <w:t>.</w:t>
      </w:r>
      <w:r w:rsidR="00E5593B" w:rsidRPr="00D72C4C">
        <w:rPr>
          <w:b/>
          <w:bCs/>
        </w:rPr>
        <w:t xml:space="preserve"> </w:t>
      </w:r>
    </w:p>
    <w:p w14:paraId="45F45A2B" w14:textId="77777777" w:rsidR="00E5593B" w:rsidRDefault="00D72C4C" w:rsidP="00505C37">
      <w:r>
        <w:rPr>
          <w:b/>
          <w:bCs/>
        </w:rPr>
        <w:t>The annual</w:t>
      </w:r>
      <w:r w:rsidRPr="00D72C4C">
        <w:rPr>
          <w:b/>
          <w:bCs/>
        </w:rPr>
        <w:t xml:space="preserve"> Fourth of July Parade </w:t>
      </w:r>
      <w:r>
        <w:t xml:space="preserve">event sponsored by Harbor Point, North Lake Fire Department, Thunderbird Bay and the Legion.                    </w:t>
      </w:r>
      <w:r w:rsidR="003D35BB">
        <w:t xml:space="preserve"> </w:t>
      </w:r>
    </w:p>
    <w:p w14:paraId="4A444160" w14:textId="77777777" w:rsidR="00E5593B" w:rsidRDefault="003D35BB" w:rsidP="00505C37">
      <w:r w:rsidRPr="003D35BB">
        <w:rPr>
          <w:b/>
          <w:bCs/>
        </w:rPr>
        <w:t xml:space="preserve">Boat dock repairs </w:t>
      </w:r>
      <w:r>
        <w:t>and improvements were made and completed (2024)</w:t>
      </w:r>
      <w:r w:rsidR="00E5593B">
        <w:t xml:space="preserve">.                </w:t>
      </w:r>
    </w:p>
    <w:p w14:paraId="30BFDC35" w14:textId="77777777" w:rsidR="00E5593B" w:rsidRDefault="003D35BB" w:rsidP="00505C37">
      <w:r w:rsidRPr="001228C9">
        <w:rPr>
          <w:b/>
          <w:bCs/>
        </w:rPr>
        <w:t xml:space="preserve">Pool overhaul </w:t>
      </w:r>
      <w:r>
        <w:t>completed</w:t>
      </w:r>
      <w:r w:rsidR="0083469D">
        <w:t>.</w:t>
      </w:r>
      <w:r>
        <w:t xml:space="preserve"> </w:t>
      </w:r>
      <w:r w:rsidR="001228C9">
        <w:t>(2024)</w:t>
      </w:r>
      <w:r w:rsidR="00E5593B">
        <w:t xml:space="preserve">. </w:t>
      </w:r>
      <w:r w:rsidR="001228C9">
        <w:t xml:space="preserve">                       </w:t>
      </w:r>
      <w:r w:rsidR="00473DC6">
        <w:t xml:space="preserve"> </w:t>
      </w:r>
      <w:r w:rsidR="001228C9">
        <w:t xml:space="preserve">       </w:t>
      </w:r>
    </w:p>
    <w:p w14:paraId="14FB85FC" w14:textId="77777777" w:rsidR="00E5593B" w:rsidRDefault="001228C9" w:rsidP="00505C37">
      <w:pPr>
        <w:rPr>
          <w:b/>
          <w:bCs/>
        </w:rPr>
      </w:pPr>
      <w:r w:rsidRPr="001228C9">
        <w:rPr>
          <w:b/>
          <w:bCs/>
        </w:rPr>
        <w:t>New Website</w:t>
      </w:r>
      <w:r>
        <w:t xml:space="preserve"> established (June 2024</w:t>
      </w:r>
      <w:r w:rsidRPr="00ED196F">
        <w:rPr>
          <w:b/>
          <w:bCs/>
        </w:rPr>
        <w:t>)</w:t>
      </w:r>
      <w:r w:rsidR="00505C37" w:rsidRPr="00ED196F">
        <w:rPr>
          <w:b/>
          <w:bCs/>
        </w:rPr>
        <w:t>.</w:t>
      </w:r>
      <w:r w:rsidR="00505C37">
        <w:rPr>
          <w:b/>
          <w:bCs/>
        </w:rPr>
        <w:t xml:space="preserve">  </w:t>
      </w:r>
      <w:r w:rsidR="00ED196F">
        <w:rPr>
          <w:b/>
          <w:bCs/>
        </w:rPr>
        <w:t xml:space="preserve">                          </w:t>
      </w:r>
    </w:p>
    <w:p w14:paraId="600F9BF8" w14:textId="58E8403E" w:rsidR="00E5593B" w:rsidRDefault="00ED196F" w:rsidP="00505C37">
      <w:r w:rsidRPr="00ED196F">
        <w:rPr>
          <w:b/>
          <w:bCs/>
        </w:rPr>
        <w:t xml:space="preserve">Christmas in the Park </w:t>
      </w:r>
      <w:r>
        <w:t>planning beg</w:t>
      </w:r>
      <w:r w:rsidR="001D3F18">
        <w:t>ins</w:t>
      </w:r>
      <w:r>
        <w:t xml:space="preserve"> (</w:t>
      </w:r>
      <w:r w:rsidR="001D3F18">
        <w:t>NOV.</w:t>
      </w:r>
      <w:r>
        <w:t xml:space="preserve"> 2024).</w:t>
      </w:r>
    </w:p>
    <w:p w14:paraId="67B6BE3C" w14:textId="54F5BD3B" w:rsidR="00B378AD" w:rsidRPr="00B378AD" w:rsidRDefault="00C855A2" w:rsidP="00C855A2">
      <w:pPr>
        <w:rPr>
          <w:b/>
          <w:bCs/>
        </w:rPr>
      </w:pPr>
      <w:r w:rsidRPr="00C855A2">
        <w:rPr>
          <w:b/>
          <w:bCs/>
        </w:rPr>
        <w:t xml:space="preserve">Community assistance and coordination of efforts with the NLVFD </w:t>
      </w:r>
      <w:r w:rsidR="00B378AD">
        <w:t xml:space="preserve">                                          </w:t>
      </w:r>
      <w:r w:rsidRPr="00B378AD">
        <w:t xml:space="preserve"> </w:t>
      </w:r>
      <w:r w:rsidR="00B378AD">
        <w:t xml:space="preserve">The </w:t>
      </w:r>
      <w:r w:rsidRPr="00B378AD">
        <w:t xml:space="preserve">Harbor Point Board </w:t>
      </w:r>
      <w:r w:rsidR="00B378AD">
        <w:t xml:space="preserve">is thankful for </w:t>
      </w:r>
      <w:r w:rsidRPr="00B378AD">
        <w:t>their partnership with the North Lake Volunteer Fire Department</w:t>
      </w:r>
      <w:r w:rsidR="00A42573">
        <w:t>.  They strengthen our community</w:t>
      </w:r>
      <w:r w:rsidRPr="00B378AD">
        <w:t xml:space="preserve"> in many ways from </w:t>
      </w:r>
      <w:r w:rsidR="00B378AD">
        <w:t>a</w:t>
      </w:r>
      <w:r w:rsidRPr="00B378AD">
        <w:t xml:space="preserve"> safety </w:t>
      </w:r>
      <w:r w:rsidR="00B378AD" w:rsidRPr="00B378AD">
        <w:t>perspective</w:t>
      </w:r>
      <w:r w:rsidRPr="00B378AD">
        <w:t xml:space="preserve"> to </w:t>
      </w:r>
      <w:r w:rsidR="00A42573">
        <w:t xml:space="preserve">coordination of </w:t>
      </w:r>
      <w:r w:rsidR="00B378AD" w:rsidRPr="00B378AD">
        <w:t>fundraising</w:t>
      </w:r>
      <w:r w:rsidR="00A42573">
        <w:t xml:space="preserve"> events</w:t>
      </w:r>
      <w:r w:rsidR="00B378AD" w:rsidRPr="00B378AD">
        <w:t xml:space="preserve"> to community events throughout the year.</w:t>
      </w:r>
      <w:r w:rsidR="00B378AD">
        <w:t xml:space="preserve">  This year they have been invaluable to this community </w:t>
      </w:r>
      <w:r w:rsidR="00A42573">
        <w:t xml:space="preserve">providing </w:t>
      </w:r>
      <w:r w:rsidR="00B378AD">
        <w:t xml:space="preserve">emergency medical assistance and Fire responses within Harbor Point and the surrounding area residence.  </w:t>
      </w:r>
    </w:p>
    <w:p w14:paraId="57475AC1" w14:textId="77777777" w:rsidR="008906E6" w:rsidRDefault="00B378AD" w:rsidP="00A42573">
      <w:r w:rsidRPr="00A42573">
        <w:rPr>
          <w:b/>
          <w:bCs/>
        </w:rPr>
        <w:t xml:space="preserve">Community assistance and coordination of efforts with the American Legion </w:t>
      </w:r>
      <w:r w:rsidR="00C855A2" w:rsidRPr="00A42573">
        <w:rPr>
          <w:b/>
          <w:bCs/>
        </w:rPr>
        <w:t xml:space="preserve">    </w:t>
      </w:r>
      <w:proofErr w:type="gramStart"/>
      <w:r w:rsidR="00A42573" w:rsidRPr="00A42573">
        <w:t>The</w:t>
      </w:r>
      <w:proofErr w:type="gramEnd"/>
      <w:r w:rsidR="00A42573" w:rsidRPr="00A42573">
        <w:t xml:space="preserve"> Harbor Point Board considers it a privilege to have the American Legion in our community and has partnered and supported many</w:t>
      </w:r>
    </w:p>
    <w:p w14:paraId="716C6B27" w14:textId="4C049FBB" w:rsidR="008906E6" w:rsidRDefault="008906E6" w:rsidP="00A42573">
      <w:r>
        <w:lastRenderedPageBreak/>
        <w:t>Page 2</w:t>
      </w:r>
      <w:r w:rsidR="00A42573" w:rsidRPr="00A42573">
        <w:t xml:space="preserve"> </w:t>
      </w:r>
      <w:r>
        <w:t xml:space="preserve">   </w:t>
      </w:r>
    </w:p>
    <w:p w14:paraId="72A9657C" w14:textId="4717A6F2" w:rsidR="00A42573" w:rsidRPr="00A42573" w:rsidRDefault="00A42573" w:rsidP="00A42573">
      <w:r w:rsidRPr="00A42573">
        <w:t>events with this valuable group.</w:t>
      </w:r>
      <w:r>
        <w:t xml:space="preserve"> They work to honor the veterans in our community and to be a positive support at various events throughout the community this year.  </w:t>
      </w:r>
    </w:p>
    <w:p w14:paraId="0508D92D" w14:textId="641843AB" w:rsidR="002F23A0" w:rsidRPr="00AA3D4C" w:rsidRDefault="00191596" w:rsidP="00AA3D4C">
      <w:pPr>
        <w:pStyle w:val="Heading1"/>
      </w:pPr>
      <w:r w:rsidRPr="00291112">
        <w:t>December</w:t>
      </w:r>
      <w:r w:rsidR="00E44E59">
        <w:t xml:space="preserve"> 2024</w:t>
      </w:r>
      <w:r w:rsidR="000C26F5" w:rsidRPr="00291112">
        <w:t xml:space="preserve"> “Christmas in the </w:t>
      </w:r>
      <w:r w:rsidR="000F3875">
        <w:t>par</w:t>
      </w:r>
      <w:r w:rsidR="000C26F5" w:rsidRPr="00291112">
        <w:t>k</w:t>
      </w:r>
      <w:r w:rsidR="00695276">
        <w:t>”</w:t>
      </w:r>
      <w:r w:rsidR="001228C9">
        <w:t xml:space="preserve"> </w:t>
      </w:r>
    </w:p>
    <w:p w14:paraId="40DCB4C4" w14:textId="6C253A9F" w:rsidR="004F2BD1" w:rsidRPr="008713C5" w:rsidRDefault="004F2BD1" w:rsidP="008713C5">
      <w:pPr>
        <w:pStyle w:val="Heading2"/>
        <w:rPr>
          <w:bCs/>
          <w:color w:val="262626" w:themeColor="text1" w:themeTint="D9"/>
          <w:u w:val="single"/>
          <w14:shadow w14:blurRad="0" w14:dist="38100" w14:dir="2700000" w14:sx="100000" w14:sy="100000" w14:kx="0" w14:ky="0" w14:algn="bl">
            <w14:schemeClr w14:val="accent5"/>
          </w14:shadow>
          <w14:textOutline w14:w="6731" w14:cap="flat" w14:cmpd="sng" w14:algn="ctr">
            <w14:solidFill>
              <w14:srgbClr w14:val="00B050"/>
            </w14:solidFill>
            <w14:prstDash w14:val="solid"/>
            <w14:round/>
          </w14:textOutline>
        </w:rPr>
      </w:pPr>
      <w:r w:rsidRPr="008713C5">
        <w:rPr>
          <w:bCs/>
          <w:color w:val="262626" w:themeColor="text1" w:themeTint="D9"/>
          <w:u w:val="single"/>
          <w14:shadow w14:blurRad="0" w14:dist="38100" w14:dir="2700000" w14:sx="100000" w14:sy="100000" w14:kx="0" w14:ky="0" w14:algn="bl">
            <w14:schemeClr w14:val="accent5"/>
          </w14:shadow>
          <w14:textOutline w14:w="6731" w14:cap="flat" w14:cmpd="sng" w14:algn="ctr">
            <w14:solidFill>
              <w14:srgbClr w14:val="00B050"/>
            </w14:solidFill>
            <w14:prstDash w14:val="solid"/>
            <w14:round/>
          </w14:textOutline>
        </w:rPr>
        <w:t>Let’s reach out to our community!</w:t>
      </w:r>
    </w:p>
    <w:p w14:paraId="37481F7D" w14:textId="4C53AF60" w:rsidR="002F23A0" w:rsidRDefault="00297FCB" w:rsidP="0083469D">
      <w:r>
        <w:t xml:space="preserve">We are off to a slow start this year.  </w:t>
      </w:r>
    </w:p>
    <w:p w14:paraId="40E057C0" w14:textId="6608D7B0" w:rsidR="00E44E59" w:rsidRDefault="00E44E59" w:rsidP="0083469D">
      <w:r>
        <w:t xml:space="preserve">This event brings </w:t>
      </w:r>
      <w:r w:rsidR="004F2BD1">
        <w:t xml:space="preserve">Christmas JOY to all </w:t>
      </w:r>
      <w:proofErr w:type="gramStart"/>
      <w:r w:rsidR="004F2BD1">
        <w:t>residence</w:t>
      </w:r>
      <w:proofErr w:type="gramEnd"/>
      <w:r>
        <w:t xml:space="preserve"> at Harbor Point</w:t>
      </w:r>
      <w:r w:rsidR="004F2BD1">
        <w:t xml:space="preserve"> whether they be full time or part timers here.</w:t>
      </w:r>
    </w:p>
    <w:p w14:paraId="59D071F2" w14:textId="5FD82C28" w:rsidR="004F2BD1" w:rsidRDefault="00E44E59" w:rsidP="0083469D">
      <w:r>
        <w:t xml:space="preserve">Volunteer </w:t>
      </w:r>
      <w:r w:rsidR="00E83BA4">
        <w:t>support</w:t>
      </w:r>
      <w:r w:rsidR="004F2BD1">
        <w:t xml:space="preserve"> and community support </w:t>
      </w:r>
      <w:r w:rsidR="0058591F">
        <w:t>are</w:t>
      </w:r>
      <w:r w:rsidR="004F2BD1">
        <w:t xml:space="preserve"> welcome and desired for this event.</w:t>
      </w:r>
    </w:p>
    <w:p w14:paraId="6799C75B" w14:textId="181198E2" w:rsidR="00695276" w:rsidRDefault="004F2BD1" w:rsidP="0083469D">
      <w:r>
        <w:t>This year</w:t>
      </w:r>
      <w:r w:rsidR="0058591F">
        <w:t xml:space="preserve"> we encourage families to get involved in the</w:t>
      </w:r>
      <w:r w:rsidR="00695276">
        <w:t xml:space="preserve"> following</w:t>
      </w:r>
      <w:r w:rsidR="00E83BA4">
        <w:t xml:space="preserve"> ways</w:t>
      </w:r>
      <w:r w:rsidR="00505C37">
        <w:t xml:space="preserve"> for th</w:t>
      </w:r>
      <w:r w:rsidR="00E44E59">
        <w:t xml:space="preserve">is </w:t>
      </w:r>
      <w:r w:rsidR="002F23A0">
        <w:t>year’s</w:t>
      </w:r>
      <w:r w:rsidR="00505C37">
        <w:t xml:space="preserve"> Christmas in the Park event</w:t>
      </w:r>
      <w:r w:rsidR="002F23A0">
        <w:t xml:space="preserve"> at the park site located around the office at 3381 Starboard Dr.:</w:t>
      </w:r>
    </w:p>
    <w:p w14:paraId="1282AA35" w14:textId="3C0A2474" w:rsidR="00E83BA4" w:rsidRDefault="008713C5" w:rsidP="002F23A0">
      <w:pPr>
        <w:pStyle w:val="ListParagraph"/>
        <w:numPr>
          <w:ilvl w:val="0"/>
          <w:numId w:val="12"/>
        </w:numPr>
      </w:pPr>
      <w:proofErr w:type="gramStart"/>
      <w:r>
        <w:t>recently</w:t>
      </w:r>
      <w:proofErr w:type="gramEnd"/>
      <w:r>
        <w:t xml:space="preserve"> </w:t>
      </w:r>
      <w:r w:rsidR="00695276">
        <w:t>th</w:t>
      </w:r>
      <w:r w:rsidR="002F23A0">
        <w:t>e walking path</w:t>
      </w:r>
      <w:r w:rsidR="00E83BA4">
        <w:t xml:space="preserve"> stakes</w:t>
      </w:r>
      <w:r>
        <w:t xml:space="preserve"> have been set up lights need to be strung between the stakes</w:t>
      </w:r>
    </w:p>
    <w:p w14:paraId="564D19E6" w14:textId="656DA215" w:rsidR="00695276" w:rsidRDefault="00695276" w:rsidP="002F23A0">
      <w:pPr>
        <w:pStyle w:val="ListParagraph"/>
        <w:numPr>
          <w:ilvl w:val="0"/>
          <w:numId w:val="12"/>
        </w:numPr>
      </w:pPr>
      <w:r>
        <w:t xml:space="preserve">assist in setting </w:t>
      </w:r>
      <w:r w:rsidR="00E83BA4">
        <w:t>up</w:t>
      </w:r>
      <w:r>
        <w:t xml:space="preserve"> general Christmas light</w:t>
      </w:r>
      <w:r w:rsidR="00E83BA4">
        <w:t>ing</w:t>
      </w:r>
      <w:r>
        <w:t xml:space="preserve"> throughout the park</w:t>
      </w:r>
      <w:r w:rsidR="001F5089">
        <w:t xml:space="preserve"> pathway and designated</w:t>
      </w:r>
      <w:r>
        <w:t xml:space="preserve"> </w:t>
      </w:r>
      <w:r w:rsidR="001F5089">
        <w:t xml:space="preserve">display </w:t>
      </w:r>
      <w:r w:rsidR="00E83BA4">
        <w:t>area</w:t>
      </w:r>
      <w:r w:rsidR="001F5089">
        <w:t>s</w:t>
      </w:r>
      <w:r w:rsidR="00E83BA4">
        <w:t>.</w:t>
      </w:r>
    </w:p>
    <w:p w14:paraId="4936FD6E" w14:textId="650F12A6" w:rsidR="00505C37" w:rsidRPr="004F2BD1" w:rsidRDefault="00E83BA4" w:rsidP="004F2BD1">
      <w:pPr>
        <w:pStyle w:val="ListParagraph"/>
        <w:numPr>
          <w:ilvl w:val="0"/>
          <w:numId w:val="12"/>
        </w:numPr>
        <w:rPr>
          <w14:textOutline w14:w="9525" w14:cap="rnd" w14:cmpd="sng" w14:algn="ctr">
            <w14:solidFill>
              <w14:srgbClr w14:val="00B050"/>
            </w14:solidFill>
            <w14:prstDash w14:val="solid"/>
            <w14:bevel/>
          </w14:textOutline>
        </w:rPr>
      </w:pPr>
      <w:r>
        <w:t>Families/individuals</w:t>
      </w:r>
      <w:r w:rsidR="007B6517">
        <w:t xml:space="preserve"> </w:t>
      </w:r>
      <w:r w:rsidR="001F5089">
        <w:t>create</w:t>
      </w:r>
      <w:r w:rsidR="00505C37">
        <w:t xml:space="preserve"> a</w:t>
      </w:r>
      <w:r w:rsidR="007B6517">
        <w:t>nd set</w:t>
      </w:r>
      <w:r>
        <w:t xml:space="preserve"> up Christmas </w:t>
      </w:r>
      <w:r w:rsidR="001F5089">
        <w:t>t</w:t>
      </w:r>
      <w:r>
        <w:t xml:space="preserve">hemed </w:t>
      </w:r>
      <w:r w:rsidR="001F5089">
        <w:t>scenes in</w:t>
      </w:r>
      <w:r>
        <w:t xml:space="preserve"> the park</w:t>
      </w:r>
      <w:r w:rsidR="001F5089">
        <w:t>.</w:t>
      </w:r>
      <w:r>
        <w:t xml:space="preserve"> </w:t>
      </w:r>
      <w:r w:rsidR="001F5089">
        <w:t>E</w:t>
      </w:r>
      <w:r>
        <w:t>lectrical outlets</w:t>
      </w:r>
      <w:r w:rsidR="00AA3D4C">
        <w:t xml:space="preserve"> provided by the HO</w:t>
      </w:r>
      <w:r w:rsidR="004F2BD1">
        <w:t>A</w:t>
      </w:r>
    </w:p>
    <w:p w14:paraId="57775468" w14:textId="77777777" w:rsidR="008713C5" w:rsidRDefault="008713C5" w:rsidP="0098393F"/>
    <w:p w14:paraId="75C02B1E" w14:textId="5F36E18A" w:rsidR="0098393F" w:rsidRDefault="0098393F" w:rsidP="0098393F">
      <w:pPr>
        <w:rPr>
          <w:b/>
          <w:bCs/>
        </w:rPr>
      </w:pPr>
      <w:r>
        <w:t>FOR MORE SPECIFIC INFORMAITON GET IN CONTACT WITH JEREMY BOLDUC, YOU CAN FIND HIM AT THE FAT BOTTOM GRILL RESTRAUNT LOCATED</w:t>
      </w:r>
      <w:r w:rsidR="00AA3D4C">
        <w:t xml:space="preserve"> AT</w:t>
      </w:r>
      <w:r>
        <w:t xml:space="preserve"> </w:t>
      </w:r>
      <w:r w:rsidR="00932488" w:rsidRPr="00AA3D4C">
        <w:rPr>
          <w:b/>
          <w:bCs/>
        </w:rPr>
        <w:t>3051 Harbor Drive.  The restaurant is Open:</w:t>
      </w:r>
      <w:r w:rsidR="008713C5">
        <w:rPr>
          <w:b/>
          <w:bCs/>
        </w:rPr>
        <w:t xml:space="preserve">              </w:t>
      </w:r>
      <w:r w:rsidR="00932488" w:rsidRPr="00AA3D4C">
        <w:rPr>
          <w:b/>
          <w:bCs/>
        </w:rPr>
        <w:t xml:space="preserve">Thu-Sunday 8am – 2pm              </w:t>
      </w:r>
      <w:r w:rsidR="00AA3D4C" w:rsidRPr="00AA3D4C">
        <w:rPr>
          <w:b/>
          <w:bCs/>
        </w:rPr>
        <w:t xml:space="preserve">          </w:t>
      </w:r>
      <w:r w:rsidR="00932488" w:rsidRPr="00AA3D4C">
        <w:rPr>
          <w:b/>
          <w:bCs/>
        </w:rPr>
        <w:t>Thu-Fri 4pm-8pm</w:t>
      </w:r>
      <w:r w:rsidR="008713C5">
        <w:rPr>
          <w:b/>
          <w:bCs/>
        </w:rPr>
        <w:t xml:space="preserve">                  The restraint is</w:t>
      </w:r>
      <w:r w:rsidR="00932488" w:rsidRPr="00AA3D4C">
        <w:rPr>
          <w:b/>
          <w:bCs/>
        </w:rPr>
        <w:t xml:space="preserve"> closed Mondays, Tuesdays and Wednesdays.</w:t>
      </w:r>
    </w:p>
    <w:p w14:paraId="7D7A84EE" w14:textId="5F938391" w:rsidR="0058591F" w:rsidRPr="00A47870" w:rsidRDefault="008672F0" w:rsidP="0098393F">
      <w:r>
        <w:t xml:space="preserve">WATCH THE OFFFICIAL HARBOR POINT FACEBOOK </w:t>
      </w:r>
      <w:r w:rsidR="0058591F">
        <w:t xml:space="preserve">PAGE (Harbor Point Community May Texas, a private group) you can identify it </w:t>
      </w:r>
      <w:proofErr w:type="gramStart"/>
      <w:r w:rsidR="0058591F">
        <w:t>by</w:t>
      </w:r>
      <w:proofErr w:type="gramEnd"/>
      <w:r w:rsidR="0058591F">
        <w:t xml:space="preserve"> the photo of the pool. </w:t>
      </w:r>
      <w:r>
        <w:t>OR</w:t>
      </w:r>
      <w:r w:rsidR="0058591F">
        <w:t xml:space="preserve"> check the</w:t>
      </w:r>
      <w:r>
        <w:t xml:space="preserve"> HARBOR POINT WEB SITE</w:t>
      </w:r>
      <w:r>
        <w:t xml:space="preserve"> FOR UPDATE ON THIS EVENT.</w:t>
      </w:r>
      <w:r w:rsidR="0058591F">
        <w:t xml:space="preserve"> </w:t>
      </w:r>
      <w:hyperlink r:id="rId11" w:history="1">
        <w:r w:rsidR="0058591F" w:rsidRPr="0058591F">
          <w:rPr>
            <w:rStyle w:val="Hyperlink"/>
            <w:color w:val="000000" w:themeColor="text1"/>
          </w:rPr>
          <w:t>www.harborpointownersassociation.net</w:t>
        </w:r>
      </w:hyperlink>
    </w:p>
    <w:p w14:paraId="5503B79C" w14:textId="4E9F7473" w:rsidR="007310CE" w:rsidRPr="008713C5" w:rsidRDefault="008672F0" w:rsidP="008672F0">
      <w:pPr>
        <w:pStyle w:val="Heading2"/>
        <w:rPr>
          <w:u w:val="single"/>
        </w:rPr>
      </w:pPr>
      <w:r>
        <w:rPr>
          <w:b/>
          <w:bCs/>
        </w:rPr>
        <w:t xml:space="preserve"> </w:t>
      </w:r>
      <w:r w:rsidR="007310CE" w:rsidRPr="008713C5">
        <w:rPr>
          <w:u w:val="single"/>
        </w:rPr>
        <w:t>Thank You Harbor Point Community</w:t>
      </w:r>
    </w:p>
    <w:p w14:paraId="73A36A6E" w14:textId="4E811AFF" w:rsidR="008713C5" w:rsidRDefault="007310CE" w:rsidP="008713C5">
      <w:r>
        <w:t xml:space="preserve">Thank You to all those who have volunteered to make this year’s projects possible for the community. Many of these successful accomplishments have been made by individuals, and the several businesses in our community donating many hours of their time, talents, efforts and financial support to the HOA’s events. We look forward to your continued generosity in continually working to make Harbor Point a better place to live. </w:t>
      </w:r>
      <w:r w:rsidR="008713C5">
        <w:t xml:space="preserve">                                    </w:t>
      </w:r>
    </w:p>
    <w:p w14:paraId="283FDC86" w14:textId="20C9AA9F" w:rsidR="00874A39" w:rsidRPr="008713C5" w:rsidRDefault="00874A39" w:rsidP="008713C5">
      <w:pPr>
        <w:rPr>
          <w:rStyle w:val="Heading2Char"/>
        </w:rPr>
      </w:pPr>
      <w:r w:rsidRPr="008713C5">
        <w:rPr>
          <w:rStyle w:val="Heading2Char"/>
          <w:sz w:val="32"/>
          <w:szCs w:val="32"/>
          <w:u w:val="single"/>
        </w:rPr>
        <w:t>Hey</w:t>
      </w:r>
      <w:r w:rsidR="00E960CB" w:rsidRPr="008713C5">
        <w:rPr>
          <w:rStyle w:val="Heading2Char"/>
          <w:sz w:val="32"/>
          <w:szCs w:val="32"/>
          <w:u w:val="single"/>
        </w:rPr>
        <w:t>,</w:t>
      </w:r>
      <w:r w:rsidRPr="008713C5">
        <w:rPr>
          <w:rStyle w:val="Heading2Char"/>
          <w:sz w:val="32"/>
          <w:szCs w:val="32"/>
          <w:u w:val="single"/>
        </w:rPr>
        <w:t xml:space="preserve"> </w:t>
      </w:r>
      <w:r w:rsidR="00E960CB" w:rsidRPr="008713C5">
        <w:rPr>
          <w:rStyle w:val="Heading2Char"/>
          <w:sz w:val="32"/>
          <w:szCs w:val="32"/>
          <w:u w:val="single"/>
        </w:rPr>
        <w:t>Looking Good</w:t>
      </w:r>
      <w:r w:rsidRPr="008713C5">
        <w:rPr>
          <w:rStyle w:val="Heading2Char"/>
          <w:sz w:val="32"/>
          <w:szCs w:val="32"/>
          <w:u w:val="single"/>
        </w:rPr>
        <w:t>!!</w:t>
      </w:r>
    </w:p>
    <w:p w14:paraId="0EF22928" w14:textId="7867468D" w:rsidR="008D36FF" w:rsidRDefault="00266061" w:rsidP="007D40D6">
      <w:pPr>
        <w:spacing w:after="0"/>
        <w:rPr>
          <w:b/>
          <w:bCs/>
        </w:rPr>
      </w:pPr>
      <w:r>
        <w:t xml:space="preserve">We would like to recognize </w:t>
      </w:r>
      <w:r w:rsidR="00377E06" w:rsidRPr="000E4474">
        <w:rPr>
          <w:b/>
          <w:bCs/>
          <w:sz w:val="24"/>
          <w:szCs w:val="24"/>
        </w:rPr>
        <w:t>John Steele</w:t>
      </w:r>
      <w:r w:rsidRPr="000E4474">
        <w:rPr>
          <w:b/>
          <w:bCs/>
          <w:sz w:val="24"/>
          <w:szCs w:val="24"/>
        </w:rPr>
        <w:t xml:space="preserve"> on </w:t>
      </w:r>
      <w:r w:rsidR="00377E06" w:rsidRPr="000E4474">
        <w:rPr>
          <w:b/>
          <w:bCs/>
          <w:sz w:val="24"/>
          <w:szCs w:val="24"/>
        </w:rPr>
        <w:t>Schooner</w:t>
      </w:r>
      <w:r w:rsidRPr="000E4474">
        <w:rPr>
          <w:b/>
          <w:bCs/>
          <w:sz w:val="24"/>
          <w:szCs w:val="24"/>
        </w:rPr>
        <w:t xml:space="preserve"> Drive</w:t>
      </w:r>
      <w:r>
        <w:t xml:space="preserve"> for</w:t>
      </w:r>
      <w:r w:rsidR="00377E06">
        <w:t xml:space="preserve"> continually</w:t>
      </w:r>
      <w:r>
        <w:t xml:space="preserve"> keeping </w:t>
      </w:r>
      <w:r w:rsidR="00377E06">
        <w:t>his</w:t>
      </w:r>
      <w:r>
        <w:t xml:space="preserve"> property maintained and in </w:t>
      </w:r>
      <w:r w:rsidR="000E4474">
        <w:t>terrific condition</w:t>
      </w:r>
      <w:r>
        <w:t xml:space="preserve">. </w:t>
      </w:r>
      <w:r w:rsidR="00377E06">
        <w:t xml:space="preserve">We really appreciate </w:t>
      </w:r>
      <w:r w:rsidR="00377E06" w:rsidRPr="008D36FF">
        <w:t xml:space="preserve">your </w:t>
      </w:r>
      <w:r w:rsidR="00305850" w:rsidRPr="008D36FF">
        <w:t>efforts,</w:t>
      </w:r>
      <w:r w:rsidR="00377E06" w:rsidRPr="008D36FF">
        <w:t xml:space="preserve"> John.</w:t>
      </w:r>
      <w:r w:rsidRPr="008D36FF">
        <w:t xml:space="preserve"> T</w:t>
      </w:r>
      <w:r w:rsidRPr="00043C38">
        <w:rPr>
          <w:b/>
          <w:bCs/>
        </w:rPr>
        <w:t>hank you!</w:t>
      </w:r>
      <w:r w:rsidR="00A25622" w:rsidRPr="00043C38">
        <w:rPr>
          <w:b/>
          <w:bCs/>
        </w:rPr>
        <w:t>!!</w:t>
      </w:r>
    </w:p>
    <w:p w14:paraId="3AFF22B8" w14:textId="77777777" w:rsidR="00AA3D4C" w:rsidRDefault="00AA3D4C" w:rsidP="008D36FF">
      <w:pPr>
        <w:rPr>
          <w:rStyle w:val="Heading2Char"/>
        </w:rPr>
      </w:pPr>
    </w:p>
    <w:p w14:paraId="31A182C5" w14:textId="77777777" w:rsidR="00A47870" w:rsidRDefault="00A47870" w:rsidP="008D36FF">
      <w:pPr>
        <w:rPr>
          <w:rStyle w:val="Heading2Char"/>
        </w:rPr>
      </w:pPr>
    </w:p>
    <w:p w14:paraId="3DB5AD47" w14:textId="274C73B1" w:rsidR="00443F8A" w:rsidRPr="008D36FF" w:rsidRDefault="008D36FF" w:rsidP="008D36FF">
      <w:pPr>
        <w:rPr>
          <w:rFonts w:asciiTheme="majorHAnsi" w:eastAsiaTheme="majorEastAsia" w:hAnsiTheme="majorHAnsi" w:cstheme="majorBidi"/>
          <w:color w:val="B43412" w:themeColor="accent1" w:themeShade="BF"/>
          <w:sz w:val="28"/>
          <w:szCs w:val="28"/>
        </w:rPr>
      </w:pPr>
      <w:r w:rsidRPr="008713C5">
        <w:rPr>
          <w:rStyle w:val="Heading2Char"/>
          <w:u w:val="single"/>
        </w:rPr>
        <w:t xml:space="preserve">Reminders to </w:t>
      </w:r>
      <w:proofErr w:type="gramStart"/>
      <w:r w:rsidRPr="008713C5">
        <w:rPr>
          <w:rStyle w:val="Heading2Char"/>
          <w:u w:val="single"/>
        </w:rPr>
        <w:t xml:space="preserve">Owners </w:t>
      </w:r>
      <w:r w:rsidR="00443F8A" w:rsidRPr="008713C5">
        <w:rPr>
          <w:u w:val="single"/>
        </w:rPr>
        <w:t xml:space="preserve"> </w:t>
      </w:r>
      <w:r>
        <w:t>The</w:t>
      </w:r>
      <w:proofErr w:type="gramEnd"/>
      <w:r>
        <w:t xml:space="preserve"> </w:t>
      </w:r>
      <w:r w:rsidR="00443F8A">
        <w:t xml:space="preserve">ACC would like to </w:t>
      </w:r>
      <w:r w:rsidR="00E93874">
        <w:t xml:space="preserve">remind everyone </w:t>
      </w:r>
      <w:r w:rsidR="00443F8A">
        <w:t xml:space="preserve">that you own your property all the way to the street. So, it is the responsibility of every owner to mow and maintain that portion of the property. If you have a fence, it is the responsibility of </w:t>
      </w:r>
      <w:r w:rsidR="00305850">
        <w:t>the owner</w:t>
      </w:r>
      <w:r w:rsidR="00443F8A">
        <w:t xml:space="preserve"> to keep the property maintained between the fence and the street.</w:t>
      </w:r>
    </w:p>
    <w:p w14:paraId="5D22BA7D" w14:textId="69D2CF96" w:rsidR="00443F8A" w:rsidRPr="00443F8A" w:rsidRDefault="00443F8A" w:rsidP="007D40D6">
      <w:pPr>
        <w:spacing w:after="0"/>
        <w:rPr>
          <w:bCs/>
        </w:rPr>
      </w:pPr>
      <w:r>
        <w:rPr>
          <w:bCs/>
        </w:rPr>
        <w:t xml:space="preserve">We would also like to recognize the silent efforts of those who help their neighbors. We have </w:t>
      </w:r>
      <w:r w:rsidR="00E93874">
        <w:rPr>
          <w:bCs/>
        </w:rPr>
        <w:t>numerous</w:t>
      </w:r>
      <w:r>
        <w:rPr>
          <w:bCs/>
        </w:rPr>
        <w:t xml:space="preserve"> older folks here and sometimes they need </w:t>
      </w:r>
      <w:r w:rsidR="000E4474">
        <w:rPr>
          <w:bCs/>
        </w:rPr>
        <w:t>a little help</w:t>
      </w:r>
      <w:r>
        <w:rPr>
          <w:bCs/>
        </w:rPr>
        <w:t xml:space="preserve"> maintaining their property. If you are one of the people </w:t>
      </w:r>
      <w:r w:rsidR="00E93874">
        <w:rPr>
          <w:bCs/>
        </w:rPr>
        <w:t xml:space="preserve">volunteering to </w:t>
      </w:r>
      <w:r w:rsidR="000E4474">
        <w:rPr>
          <w:bCs/>
        </w:rPr>
        <w:t>help</w:t>
      </w:r>
      <w:r w:rsidR="00305850">
        <w:rPr>
          <w:bCs/>
        </w:rPr>
        <w:t>,</w:t>
      </w:r>
      <w:r w:rsidR="00305850" w:rsidRPr="004D24E1">
        <w:rPr>
          <w:b/>
        </w:rPr>
        <w:t xml:space="preserve"> Thank</w:t>
      </w:r>
      <w:r w:rsidRPr="004D24E1">
        <w:rPr>
          <w:b/>
        </w:rPr>
        <w:t xml:space="preserve"> You</w:t>
      </w:r>
      <w:r w:rsidR="004D24E1">
        <w:rPr>
          <w:b/>
        </w:rPr>
        <w:t>!!!</w:t>
      </w:r>
      <w:r>
        <w:rPr>
          <w:bCs/>
        </w:rPr>
        <w:t xml:space="preserve"> If you </w:t>
      </w:r>
      <w:r w:rsidR="000E4474">
        <w:rPr>
          <w:bCs/>
        </w:rPr>
        <w:t>have not</w:t>
      </w:r>
      <w:r>
        <w:rPr>
          <w:bCs/>
        </w:rPr>
        <w:t xml:space="preserve"> helped anyone lately, </w:t>
      </w:r>
      <w:r w:rsidR="000E4474">
        <w:rPr>
          <w:bCs/>
        </w:rPr>
        <w:t>try it</w:t>
      </w:r>
      <w:r>
        <w:rPr>
          <w:bCs/>
        </w:rPr>
        <w:t>. It wi</w:t>
      </w:r>
      <w:r w:rsidR="000E4474">
        <w:rPr>
          <w:bCs/>
        </w:rPr>
        <w:t xml:space="preserve">ll </w:t>
      </w:r>
      <w:r>
        <w:rPr>
          <w:bCs/>
        </w:rPr>
        <w:t>make you feel good.</w:t>
      </w:r>
    </w:p>
    <w:p w14:paraId="4EA51FC3" w14:textId="6A3057C6" w:rsidR="00A25622" w:rsidRPr="008713C5" w:rsidRDefault="00724DAC" w:rsidP="00043C38">
      <w:pPr>
        <w:pStyle w:val="Heading2"/>
        <w:rPr>
          <w:i/>
          <w:iCs/>
          <w:u w:val="single"/>
        </w:rPr>
      </w:pPr>
      <w:r w:rsidRPr="008713C5">
        <w:rPr>
          <w:i/>
          <w:iCs/>
          <w:u w:val="single"/>
        </w:rPr>
        <w:t xml:space="preserve">New HOA </w:t>
      </w:r>
      <w:r w:rsidR="00A25622" w:rsidRPr="008713C5">
        <w:rPr>
          <w:i/>
          <w:iCs/>
          <w:u w:val="single"/>
        </w:rPr>
        <w:t>Services</w:t>
      </w:r>
      <w:r w:rsidRPr="008713C5">
        <w:rPr>
          <w:i/>
          <w:iCs/>
          <w:u w:val="single"/>
        </w:rPr>
        <w:t xml:space="preserve"> Web Page</w:t>
      </w:r>
    </w:p>
    <w:p w14:paraId="20B4B99E" w14:textId="53A10720" w:rsidR="00A47870" w:rsidRDefault="00874A39" w:rsidP="00A47870">
      <w:pPr>
        <w:spacing w:after="0"/>
      </w:pPr>
      <w:r>
        <w:t>Please check out the new</w:t>
      </w:r>
      <w:r w:rsidR="00E93874">
        <w:t xml:space="preserve"> </w:t>
      </w:r>
      <w:r w:rsidR="00A25622">
        <w:t>“</w:t>
      </w:r>
      <w:r w:rsidR="00D6068E">
        <w:t>S</w:t>
      </w:r>
      <w:r w:rsidR="00A25622">
        <w:t xml:space="preserve">ervices” page </w:t>
      </w:r>
      <w:r>
        <w:t>on</w:t>
      </w:r>
      <w:r w:rsidR="00A25622">
        <w:t xml:space="preserve"> the website. </w:t>
      </w:r>
      <w:r>
        <w:t>You will find</w:t>
      </w:r>
      <w:r w:rsidR="00A25622">
        <w:t xml:space="preserve"> names and numbers of companies and individuals for hire</w:t>
      </w:r>
      <w:r w:rsidR="00E93874">
        <w:t>,</w:t>
      </w:r>
      <w:r w:rsidR="00A25622">
        <w:t xml:space="preserve"> to perform tasks like mowing, old structure demolition, and other services that will help improve the appearance of Harbor Point</w:t>
      </w:r>
      <w:r w:rsidR="00E93874">
        <w:t xml:space="preserve"> and keep your property</w:t>
      </w:r>
      <w:r w:rsidR="00A47870">
        <w:t xml:space="preserve"> in compliance. (</w:t>
      </w:r>
      <w:hyperlink r:id="rId12" w:history="1">
        <w:r w:rsidR="00A47870" w:rsidRPr="00A47870">
          <w:rPr>
            <w:rStyle w:val="Hyperlink"/>
            <w:color w:val="000000" w:themeColor="text1"/>
          </w:rPr>
          <w:t>www.harborpointownersassociation.net</w:t>
        </w:r>
      </w:hyperlink>
      <w:r w:rsidR="004F2BD1">
        <w:t>)</w:t>
      </w:r>
    </w:p>
    <w:p w14:paraId="739D78AB" w14:textId="291B8B1E" w:rsidR="00D6068E" w:rsidRPr="008713C5" w:rsidRDefault="00D6068E" w:rsidP="00A47870">
      <w:pPr>
        <w:spacing w:after="0"/>
        <w:rPr>
          <w:u w:val="single"/>
        </w:rPr>
      </w:pPr>
      <w:r w:rsidRPr="008713C5">
        <w:rPr>
          <w:rStyle w:val="Heading2Char"/>
          <w:sz w:val="36"/>
          <w:szCs w:val="36"/>
          <w:u w:val="single"/>
        </w:rPr>
        <w:t>Property Alterations</w:t>
      </w:r>
    </w:p>
    <w:p w14:paraId="4B2DD639" w14:textId="1C229A4F" w:rsidR="00A47870" w:rsidRDefault="00D6068E" w:rsidP="007D40D6">
      <w:pPr>
        <w:spacing w:after="0"/>
      </w:pPr>
      <w:r>
        <w:t>A Property Alteration Application is required for any</w:t>
      </w:r>
      <w:r w:rsidR="00EF7B0C">
        <w:t xml:space="preserve"> </w:t>
      </w:r>
      <w:r>
        <w:t>outdoor project in the</w:t>
      </w:r>
      <w:r w:rsidR="00F5453F">
        <w:t xml:space="preserve"> subdivision</w:t>
      </w:r>
      <w:r>
        <w:t xml:space="preserve">. Whether it is a new shed, addition to a home, moving a structure, </w:t>
      </w:r>
      <w:r w:rsidR="00874A39">
        <w:t xml:space="preserve">culvert, </w:t>
      </w:r>
      <w:r>
        <w:t>fence, etc.</w:t>
      </w:r>
      <w:r w:rsidR="00724DAC">
        <w:t xml:space="preserve"> You must have approval</w:t>
      </w:r>
      <w:r>
        <w:t xml:space="preserve"> before starting the project. </w:t>
      </w:r>
      <w:r w:rsidR="00A25622">
        <w:t>If you have any questions</w:t>
      </w:r>
      <w:r>
        <w:t xml:space="preserve">, please contact the </w:t>
      </w:r>
    </w:p>
    <w:p w14:paraId="58A89C4D" w14:textId="392B3F72" w:rsidR="0058591F" w:rsidRDefault="0058591F" w:rsidP="007D40D6">
      <w:pPr>
        <w:spacing w:after="0"/>
      </w:pPr>
      <w:r>
        <w:lastRenderedPageBreak/>
        <w:t>Page 3</w:t>
      </w:r>
    </w:p>
    <w:p w14:paraId="53A7DF99" w14:textId="51DE4FCF" w:rsidR="00A25622" w:rsidRDefault="00D6068E" w:rsidP="007D40D6">
      <w:pPr>
        <w:spacing w:after="0"/>
      </w:pPr>
      <w:r>
        <w:t xml:space="preserve">Architect Committee at </w:t>
      </w:r>
      <w:hyperlink r:id="rId13" w:history="1">
        <w:r w:rsidR="00EF7B0C" w:rsidRPr="004954DD">
          <w:rPr>
            <w:rStyle w:val="Hyperlink"/>
            <w:highlight w:val="black"/>
          </w:rPr>
          <w:t>harborpoint.ACC@outlook.com</w:t>
        </w:r>
      </w:hyperlink>
    </w:p>
    <w:p w14:paraId="7E12EE14" w14:textId="6A080F5A" w:rsidR="008906E6" w:rsidRPr="00DE7869" w:rsidRDefault="00EF7B0C" w:rsidP="00583350">
      <w:pPr>
        <w:spacing w:after="0"/>
        <w:rPr>
          <w:rStyle w:val="Heading2Char"/>
          <w:rFonts w:asciiTheme="minorHAnsi" w:eastAsiaTheme="minorEastAsia" w:hAnsiTheme="minorHAnsi" w:cstheme="minorBidi"/>
          <w:color w:val="auto"/>
          <w:sz w:val="21"/>
          <w:szCs w:val="21"/>
        </w:rPr>
      </w:pPr>
      <w:r>
        <w:t>We are making every effort to make Harbor Point an attractive place to live. As an owner, please do your part. Thank you!</w:t>
      </w:r>
    </w:p>
    <w:p w14:paraId="629582B9" w14:textId="7CCEFC4B" w:rsidR="00DE7869" w:rsidRDefault="009547EB" w:rsidP="00DE7869">
      <w:pPr>
        <w:spacing w:after="0"/>
      </w:pPr>
      <w:r>
        <w:t>After</w:t>
      </w:r>
      <w:r w:rsidR="00377E06">
        <w:t xml:space="preserve"> numerous warnings and </w:t>
      </w:r>
      <w:r w:rsidR="00E93874">
        <w:t xml:space="preserve">fines, </w:t>
      </w:r>
      <w:r w:rsidR="00377E06">
        <w:t>it became necessary</w:t>
      </w:r>
    </w:p>
    <w:p w14:paraId="46133F22" w14:textId="53D9B8DB" w:rsidR="00E5593B" w:rsidRPr="00583350" w:rsidRDefault="00377E06" w:rsidP="00DE7869">
      <w:pPr>
        <w:pStyle w:val="Heading2"/>
        <w:rPr>
          <w:rStyle w:val="Heading3Char"/>
          <w:i/>
          <w:iCs/>
          <w:color w:val="B43412" w:themeColor="accent1" w:themeShade="BF"/>
          <w:sz w:val="28"/>
          <w:szCs w:val="28"/>
        </w:rPr>
      </w:pPr>
      <w:r>
        <w:t xml:space="preserve"> </w:t>
      </w:r>
      <w:r w:rsidR="00E5593B" w:rsidRPr="00291112">
        <w:rPr>
          <w:i/>
          <w:iCs/>
          <w:u w:val="single"/>
        </w:rPr>
        <w:t xml:space="preserve">Grass cuttings and tree </w:t>
      </w:r>
      <w:r w:rsidR="00AA3D4C" w:rsidRPr="00291112">
        <w:rPr>
          <w:i/>
          <w:iCs/>
          <w:u w:val="single"/>
        </w:rPr>
        <w:t>limbs</w:t>
      </w:r>
      <w:r w:rsidR="00AA3D4C">
        <w:rPr>
          <w:i/>
          <w:iCs/>
          <w:u w:val="single"/>
        </w:rPr>
        <w:t xml:space="preserve"> (</w:t>
      </w:r>
      <w:r w:rsidR="00E5593B" w:rsidRPr="00710811">
        <w:rPr>
          <w:rStyle w:val="Heading3Char"/>
          <w:sz w:val="20"/>
          <w:szCs w:val="20"/>
        </w:rPr>
        <w:t>repeat article)</w:t>
      </w:r>
    </w:p>
    <w:p w14:paraId="6B69D171" w14:textId="035A3D7C" w:rsidR="00E5593B" w:rsidRDefault="00E5593B" w:rsidP="00E5593B">
      <w:pPr>
        <w:spacing w:after="0"/>
      </w:pPr>
      <w:r>
        <w:t xml:space="preserve">Did you know you can take your grass cuttings and tree limbs to the Brownwood Recycling Center located at 6800 FM 45 S, Brownwood Texas for disposal. The rules are: </w:t>
      </w:r>
    </w:p>
    <w:p w14:paraId="5594D0F0" w14:textId="77777777" w:rsidR="00E5593B" w:rsidRDefault="00E5593B" w:rsidP="00E5593B">
      <w:pPr>
        <w:pStyle w:val="ListParagraph"/>
        <w:numPr>
          <w:ilvl w:val="0"/>
          <w:numId w:val="1"/>
        </w:numPr>
        <w:spacing w:after="0"/>
      </w:pPr>
      <w:r>
        <w:t>residential recycling only, you must unload your truck or trailer</w:t>
      </w:r>
    </w:p>
    <w:p w14:paraId="49206ED0" w14:textId="77777777" w:rsidR="00E5593B" w:rsidRDefault="00E5593B" w:rsidP="00E5593B">
      <w:pPr>
        <w:pStyle w:val="ListParagraph"/>
        <w:numPr>
          <w:ilvl w:val="0"/>
          <w:numId w:val="1"/>
        </w:numPr>
        <w:spacing w:after="0"/>
      </w:pPr>
      <w:proofErr w:type="gramStart"/>
      <w:r>
        <w:t>you</w:t>
      </w:r>
      <w:proofErr w:type="gramEnd"/>
      <w:r>
        <w:t xml:space="preserve"> must cover your truck bed or single axel trailer, this is State Law</w:t>
      </w:r>
    </w:p>
    <w:p w14:paraId="7C48036A" w14:textId="77777777" w:rsidR="00E5593B" w:rsidRDefault="00E5593B" w:rsidP="00E5593B">
      <w:pPr>
        <w:pStyle w:val="ListParagraph"/>
        <w:numPr>
          <w:ilvl w:val="0"/>
          <w:numId w:val="1"/>
        </w:numPr>
        <w:spacing w:after="0"/>
      </w:pPr>
      <w:r>
        <w:t>pay a reasonable $5.00 fee for single axel trailers and $10.00 for double axel trailers</w:t>
      </w:r>
    </w:p>
    <w:p w14:paraId="71B80240" w14:textId="77777777" w:rsidR="00E5593B" w:rsidRPr="00321E27" w:rsidRDefault="00E5593B" w:rsidP="00E5593B">
      <w:pPr>
        <w:pStyle w:val="ListParagraph"/>
        <w:numPr>
          <w:ilvl w:val="0"/>
          <w:numId w:val="1"/>
        </w:numPr>
        <w:spacing w:after="0"/>
        <w:rPr>
          <w:sz w:val="18"/>
          <w:szCs w:val="18"/>
        </w:rPr>
      </w:pPr>
      <w:proofErr w:type="gramStart"/>
      <w:r>
        <w:t>call</w:t>
      </w:r>
      <w:proofErr w:type="gramEnd"/>
      <w:r>
        <w:t xml:space="preserve"> in advance with tires for disposal and they will discuss fees and location for dumping </w:t>
      </w:r>
      <w:r w:rsidRPr="00321E27">
        <w:rPr>
          <w:sz w:val="18"/>
          <w:szCs w:val="18"/>
        </w:rPr>
        <w:t>325-641-8832.</w:t>
      </w:r>
    </w:p>
    <w:p w14:paraId="3B3B3E1F" w14:textId="77777777" w:rsidR="00E5593B" w:rsidRDefault="00E5593B" w:rsidP="00E5593B">
      <w:pPr>
        <w:pStyle w:val="ListParagraph"/>
        <w:numPr>
          <w:ilvl w:val="0"/>
          <w:numId w:val="1"/>
        </w:numPr>
        <w:spacing w:after="0"/>
      </w:pPr>
      <w:r>
        <w:t xml:space="preserve">other recycling opportunities are available to you at this site. The Recycling Centers phone number is 325-641-8832.   </w:t>
      </w:r>
    </w:p>
    <w:p w14:paraId="6ACB0240" w14:textId="77777777" w:rsidR="00E5593B" w:rsidRPr="008713C5" w:rsidRDefault="00E5593B" w:rsidP="00E5593B">
      <w:pPr>
        <w:pStyle w:val="Heading2"/>
        <w:rPr>
          <w:u w:val="single"/>
        </w:rPr>
      </w:pPr>
      <w:r w:rsidRPr="008713C5">
        <w:rPr>
          <w:u w:val="single"/>
        </w:rPr>
        <w:t>How to Pay Dues</w:t>
      </w:r>
    </w:p>
    <w:p w14:paraId="09224D09" w14:textId="77777777" w:rsidR="00E5593B" w:rsidRPr="00710811" w:rsidRDefault="00E5593B" w:rsidP="00E5593B">
      <w:r>
        <w:t>(repeat article)</w:t>
      </w:r>
    </w:p>
    <w:p w14:paraId="03F20872" w14:textId="77777777" w:rsidR="00E5593B" w:rsidRDefault="00E5593B" w:rsidP="00E5593B">
      <w:r>
        <w:t xml:space="preserve">There are several ways to pay your dues.  </w:t>
      </w:r>
    </w:p>
    <w:p w14:paraId="773ABD66" w14:textId="564FA66E" w:rsidR="00E5593B" w:rsidRDefault="00E5593B" w:rsidP="00E5593B">
      <w:r>
        <w:t xml:space="preserve">1.You can mail them into the office. The address is 3381 Starboard Dr., May, Texas 76857, or call the office to pay by credit card.  There is a transaction fee for this service. The fee is 3.5% if you pay at the office with your card that can be run through the credit card machine. If you call in the information it is a 4.0% charge </w:t>
      </w:r>
      <w:r>
        <w:t xml:space="preserve">due to it being entered manually. </w:t>
      </w:r>
    </w:p>
    <w:p w14:paraId="2380F6E8" w14:textId="5A527FCF" w:rsidR="00E5593B" w:rsidRPr="00571AAF" w:rsidRDefault="00E5593B" w:rsidP="00E5593B">
      <w:r>
        <w:t xml:space="preserve">2.You can pay in person. To pay in person you will need to call the office to make an appointment, the Owner’s Association does not have an office employee. Volunteers man the office. A volunteer can meet you at the office with prior notice. You can leave a message on the office massage machine for someone to meet you. The office number is 325-784-9240. Be sure to leave your name and contact phone number so they can reach you to set up the appointment. </w:t>
      </w:r>
    </w:p>
    <w:p w14:paraId="330838B0" w14:textId="77777777" w:rsidR="009950C7" w:rsidRPr="008713C5" w:rsidRDefault="00E5593B" w:rsidP="009950C7">
      <w:pPr>
        <w:rPr>
          <w:rStyle w:val="Heading2Char"/>
          <w:u w:val="single"/>
        </w:rPr>
      </w:pPr>
      <w:r>
        <w:t xml:space="preserve">3.You can also drop your payment off at the office. There is a slot available in the door for drop off correspondence.  </w:t>
      </w:r>
      <w:r w:rsidRPr="008713C5">
        <w:rPr>
          <w:rStyle w:val="Heading2Char"/>
          <w:u w:val="single"/>
        </w:rPr>
        <w:t>Architect Control Committee</w:t>
      </w:r>
    </w:p>
    <w:p w14:paraId="499C8C98" w14:textId="568D4789" w:rsidR="0098393F" w:rsidRPr="009950C7" w:rsidRDefault="009950C7" w:rsidP="009950C7">
      <w:pPr>
        <w:rPr>
          <w:rFonts w:asciiTheme="majorHAnsi" w:eastAsiaTheme="majorEastAsia" w:hAnsiTheme="majorHAnsi" w:cstheme="majorBidi"/>
          <w:color w:val="B43412" w:themeColor="accent1" w:themeShade="BF"/>
          <w:sz w:val="28"/>
          <w:szCs w:val="28"/>
        </w:rPr>
      </w:pPr>
      <w:r>
        <w:t xml:space="preserve"> Unrestrained dogs continue to be a problem around the subdivision. Recently, a loose dog(s) situation required the </w:t>
      </w:r>
      <w:r w:rsidR="00377E06">
        <w:t>involve</w:t>
      </w:r>
      <w:r>
        <w:t>ment of</w:t>
      </w:r>
      <w:r w:rsidR="00377E06">
        <w:t xml:space="preserve"> the Sheriff’s </w:t>
      </w:r>
      <w:proofErr w:type="gramStart"/>
      <w:r w:rsidR="00377E06">
        <w:t>Dept.</w:t>
      </w:r>
      <w:proofErr w:type="gramEnd"/>
      <w:r w:rsidR="00377E06">
        <w:t xml:space="preserve"> and a Dangerous Dog Citation </w:t>
      </w:r>
      <w:r>
        <w:t xml:space="preserve">was issued </w:t>
      </w:r>
      <w:r w:rsidR="00377E06">
        <w:t xml:space="preserve">to one of our owners. Unrestrained dogs are a problem for the entire HPOA membership. If you own a dog and do not keep it restrained, do not be surprised if the Sheriff comes knocking. </w:t>
      </w:r>
    </w:p>
    <w:p w14:paraId="43AF8646" w14:textId="6A1FE4E4" w:rsidR="0083469D" w:rsidRPr="008713C5" w:rsidRDefault="00667AE1" w:rsidP="00973A6B">
      <w:pPr>
        <w:spacing w:after="0"/>
      </w:pPr>
      <w:r w:rsidRPr="008713C5">
        <w:rPr>
          <w:rStyle w:val="Heading2Char"/>
          <w:u w:val="single"/>
        </w:rPr>
        <w:t xml:space="preserve">Additional </w:t>
      </w:r>
      <w:r w:rsidR="005A55D2" w:rsidRPr="008713C5">
        <w:rPr>
          <w:rStyle w:val="Heading2Char"/>
          <w:u w:val="single"/>
        </w:rPr>
        <w:t>Dog Complaints</w:t>
      </w:r>
      <w:r w:rsidRPr="008713C5">
        <w:rPr>
          <w:rStyle w:val="Heading2Char"/>
          <w:u w:val="single"/>
        </w:rPr>
        <w:t xml:space="preserve"> Informatio</w:t>
      </w:r>
      <w:r w:rsidR="00932488" w:rsidRPr="008713C5">
        <w:rPr>
          <w:rStyle w:val="Heading2Char"/>
          <w:u w:val="single"/>
        </w:rPr>
        <w:t>n</w:t>
      </w:r>
      <w:r w:rsidR="0098393F" w:rsidRPr="008713C5">
        <w:rPr>
          <w:i/>
          <w:iCs/>
          <w:u w:val="single"/>
        </w:rPr>
        <w:t xml:space="preserve"> </w:t>
      </w:r>
      <w:r w:rsidR="00710811">
        <w:t>(Repeat article)</w:t>
      </w:r>
      <w:r w:rsidR="007310CE">
        <w:t xml:space="preserve"> </w:t>
      </w:r>
      <w:r w:rsidR="005A55D2">
        <w:t>It is Texas State Law a dog bite must be reported</w:t>
      </w:r>
      <w:r w:rsidR="007310CE">
        <w:t xml:space="preserve"> </w:t>
      </w:r>
      <w:r w:rsidR="005A55D2">
        <w:t xml:space="preserve">to Animal Control.  This Owners Association utilizes Brownwood Animal Control their phone number 325-646-2525 their address is 1050 W. Commerce St, Brownwood, Tx, 76801 their office is in the Brown County and City of Brownwood Law Enforcement Center.  Use the </w:t>
      </w:r>
      <w:r w:rsidR="005A55D2">
        <w:t xml:space="preserve">same number after hours to report a dog bite or aggressive dog. After hours calls go straight to the dispatch office they will take the call.   </w:t>
      </w:r>
      <w:r w:rsidR="005A55D2" w:rsidRPr="00AA3D4C">
        <w:t xml:space="preserve">In addition, please complete </w:t>
      </w:r>
      <w:r w:rsidR="00724DAC" w:rsidRPr="00AA3D4C">
        <w:t>an HPOA</w:t>
      </w:r>
      <w:r w:rsidR="005A55D2" w:rsidRPr="00AA3D4C">
        <w:t xml:space="preserve"> complaint form this enables when appropriate for the HPOA to support your claim with the local authorities.   The HPOA can apply fines to a dog owner whose animal(s) run loose in the subdivision. On The other hand, if you do not complete a HPOA complaint form </w:t>
      </w:r>
      <w:r w:rsidR="00724DAC" w:rsidRPr="00AA3D4C">
        <w:t>little</w:t>
      </w:r>
      <w:r w:rsidR="005A55D2" w:rsidRPr="00AA3D4C">
        <w:t xml:space="preserve"> can be accomplished to address the situation. See amendment to our </w:t>
      </w:r>
      <w:r w:rsidR="00724DAC" w:rsidRPr="00AA3D4C">
        <w:t>restrictions</w:t>
      </w:r>
      <w:r w:rsidR="005A55D2" w:rsidRPr="00AA3D4C">
        <w:t xml:space="preserve"> VII - Nuisance and/or Unrestrained Dog Policy effective May 1,2022</w:t>
      </w:r>
      <w:r w:rsidR="00724DAC" w:rsidRPr="00AA3D4C">
        <w:t xml:space="preserve"> located on our website at </w:t>
      </w:r>
      <w:r w:rsidR="00710811" w:rsidRPr="00AA3D4C">
        <w:t>www.harborpointownersassociation.net</w:t>
      </w:r>
    </w:p>
    <w:p w14:paraId="66FDF402" w14:textId="0CDA840B" w:rsidR="007310CE" w:rsidRDefault="007310CE" w:rsidP="00973A6B">
      <w:pPr>
        <w:spacing w:after="0"/>
        <w:rPr>
          <w:b/>
          <w:bCs/>
        </w:rPr>
      </w:pPr>
    </w:p>
    <w:p w14:paraId="080B6C8C" w14:textId="34B86707" w:rsidR="00AA3D4C" w:rsidRDefault="008713C5" w:rsidP="00973A6B">
      <w:pPr>
        <w:spacing w:after="0"/>
        <w:rPr>
          <w:b/>
          <w:bCs/>
          <w:color w:val="00B050"/>
        </w:rPr>
      </w:pPr>
      <w:r>
        <w:rPr>
          <w:noProof/>
        </w:rPr>
        <w:drawing>
          <wp:anchor distT="0" distB="0" distL="114300" distR="114300" simplePos="0" relativeHeight="251658240" behindDoc="1" locked="0" layoutInCell="1" allowOverlap="1" wp14:anchorId="573DB6B5" wp14:editId="3521BB6C">
            <wp:simplePos x="0" y="0"/>
            <wp:positionH relativeFrom="margin">
              <wp:posOffset>4892040</wp:posOffset>
            </wp:positionH>
            <wp:positionV relativeFrom="paragraph">
              <wp:posOffset>17145</wp:posOffset>
            </wp:positionV>
            <wp:extent cx="1727835" cy="2015490"/>
            <wp:effectExtent l="0" t="0" r="0" b="0"/>
            <wp:wrapTight wrapText="bothSides">
              <wp:wrapPolygon edited="0">
                <wp:start x="10240" y="612"/>
                <wp:lineTo x="8335" y="4287"/>
                <wp:lineTo x="5477" y="7554"/>
                <wp:lineTo x="5001" y="11433"/>
                <wp:lineTo x="5477" y="13883"/>
                <wp:lineTo x="3572" y="16741"/>
                <wp:lineTo x="4049" y="17149"/>
                <wp:lineTo x="9050" y="17353"/>
                <wp:lineTo x="9050" y="20824"/>
                <wp:lineTo x="12146" y="20824"/>
                <wp:lineTo x="12146" y="17353"/>
                <wp:lineTo x="17385" y="17353"/>
                <wp:lineTo x="18099" y="16741"/>
                <wp:lineTo x="15956" y="14087"/>
                <wp:lineTo x="16194" y="11229"/>
                <wp:lineTo x="16194" y="7554"/>
                <wp:lineTo x="13336" y="4287"/>
                <wp:lineTo x="11193" y="612"/>
                <wp:lineTo x="10240" y="612"/>
              </wp:wrapPolygon>
            </wp:wrapTight>
            <wp:docPr id="505256367" name="Graphic 1" descr="Holiday tre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56367" name="Graphic 505256367" descr="Holiday tree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1727835" cy="2015490"/>
                    </a:xfrm>
                    <a:prstGeom prst="rect">
                      <a:avLst/>
                    </a:prstGeom>
                  </pic:spPr>
                </pic:pic>
              </a:graphicData>
            </a:graphic>
            <wp14:sizeRelH relativeFrom="margin">
              <wp14:pctWidth>0</wp14:pctWidth>
            </wp14:sizeRelH>
            <wp14:sizeRelV relativeFrom="margin">
              <wp14:pctHeight>0</wp14:pctHeight>
            </wp14:sizeRelV>
          </wp:anchor>
        </w:drawing>
      </w:r>
    </w:p>
    <w:p w14:paraId="497EDB2E" w14:textId="445A62C0" w:rsidR="00AA3D4C" w:rsidRDefault="00AA3D4C" w:rsidP="00973A6B">
      <w:pPr>
        <w:spacing w:after="0"/>
        <w:rPr>
          <w:b/>
          <w:bCs/>
          <w:color w:val="00B050"/>
        </w:rPr>
      </w:pPr>
    </w:p>
    <w:p w14:paraId="23DBA897" w14:textId="6C456D2B" w:rsidR="00AA3D4C" w:rsidRDefault="00AA3D4C" w:rsidP="00973A6B">
      <w:pPr>
        <w:spacing w:after="0"/>
        <w:rPr>
          <w:b/>
          <w:bCs/>
          <w:color w:val="00B050"/>
        </w:rPr>
      </w:pPr>
    </w:p>
    <w:p w14:paraId="63B46EB5" w14:textId="77777777" w:rsidR="00AA3D4C" w:rsidRDefault="00AA3D4C" w:rsidP="00973A6B">
      <w:pPr>
        <w:spacing w:after="0"/>
        <w:rPr>
          <w:b/>
          <w:bCs/>
          <w:color w:val="00B050"/>
        </w:rPr>
      </w:pPr>
    </w:p>
    <w:p w14:paraId="7AC9A5FF" w14:textId="5DF7C905" w:rsidR="00AA3D4C" w:rsidRDefault="00AA3D4C" w:rsidP="00973A6B">
      <w:pPr>
        <w:spacing w:after="0"/>
        <w:rPr>
          <w:b/>
          <w:bCs/>
          <w:color w:val="00B050"/>
        </w:rPr>
      </w:pPr>
    </w:p>
    <w:p w14:paraId="76237520" w14:textId="77777777" w:rsidR="00AA3D4C" w:rsidRDefault="00AA3D4C" w:rsidP="00973A6B">
      <w:pPr>
        <w:spacing w:after="0"/>
        <w:rPr>
          <w:b/>
          <w:bCs/>
          <w:color w:val="00B050"/>
        </w:rPr>
      </w:pPr>
    </w:p>
    <w:p w14:paraId="4F8FCC3E" w14:textId="77777777" w:rsidR="00AA3D4C" w:rsidRDefault="00AA3D4C" w:rsidP="00973A6B">
      <w:pPr>
        <w:spacing w:after="0"/>
        <w:rPr>
          <w:b/>
          <w:bCs/>
          <w:color w:val="00B050"/>
        </w:rPr>
      </w:pPr>
    </w:p>
    <w:p w14:paraId="104629DE" w14:textId="77777777" w:rsidR="00AA3D4C" w:rsidRDefault="00AA3D4C" w:rsidP="00973A6B">
      <w:pPr>
        <w:spacing w:after="0"/>
        <w:rPr>
          <w:b/>
          <w:bCs/>
          <w:color w:val="00B050"/>
        </w:rPr>
      </w:pPr>
    </w:p>
    <w:p w14:paraId="77C4C83C" w14:textId="77777777" w:rsidR="00AA3D4C" w:rsidRDefault="00AA3D4C" w:rsidP="00973A6B">
      <w:pPr>
        <w:spacing w:after="0"/>
        <w:rPr>
          <w:b/>
          <w:bCs/>
          <w:color w:val="00B050"/>
        </w:rPr>
      </w:pPr>
    </w:p>
    <w:p w14:paraId="3C9CBA21" w14:textId="77777777" w:rsidR="00AA3D4C" w:rsidRDefault="00AA3D4C" w:rsidP="00973A6B">
      <w:pPr>
        <w:spacing w:after="0"/>
        <w:rPr>
          <w:b/>
          <w:bCs/>
          <w:color w:val="00B050"/>
        </w:rPr>
      </w:pPr>
    </w:p>
    <w:p w14:paraId="27A0FA21" w14:textId="77777777" w:rsidR="00AA3D4C" w:rsidRDefault="00AA3D4C" w:rsidP="00973A6B">
      <w:pPr>
        <w:spacing w:after="0"/>
        <w:rPr>
          <w:b/>
          <w:bCs/>
          <w:color w:val="00B050"/>
        </w:rPr>
      </w:pPr>
    </w:p>
    <w:p w14:paraId="27F86C46" w14:textId="1803D120" w:rsidR="00583350" w:rsidRDefault="00583350" w:rsidP="00973A6B">
      <w:pPr>
        <w:spacing w:after="0"/>
        <w:rPr>
          <w:b/>
          <w:bCs/>
          <w:color w:val="00B050"/>
        </w:rPr>
      </w:pPr>
      <w:r w:rsidRPr="00583350">
        <w:rPr>
          <w:b/>
          <w:bCs/>
          <w:color w:val="00B050"/>
        </w:rPr>
        <w:t>Your</w:t>
      </w:r>
      <w:r w:rsidR="007310CE" w:rsidRPr="00583350">
        <w:rPr>
          <w:b/>
          <w:bCs/>
          <w:color w:val="00B050"/>
        </w:rPr>
        <w:t xml:space="preserve"> Harbor </w:t>
      </w:r>
      <w:r w:rsidRPr="00583350">
        <w:rPr>
          <w:b/>
          <w:bCs/>
          <w:color w:val="00B050"/>
        </w:rPr>
        <w:t>Point</w:t>
      </w:r>
      <w:r w:rsidR="007310CE" w:rsidRPr="00583350">
        <w:rPr>
          <w:b/>
          <w:bCs/>
          <w:color w:val="00B050"/>
        </w:rPr>
        <w:t xml:space="preserve"> Board Wishes all the Community Members a </w:t>
      </w:r>
    </w:p>
    <w:p w14:paraId="399DCEA4" w14:textId="65A885A0" w:rsidR="00AA3D4C" w:rsidRPr="00AA3D4C" w:rsidRDefault="007310CE" w:rsidP="00973A6B">
      <w:pPr>
        <w:spacing w:after="0"/>
        <w:rPr>
          <w:b/>
          <w:bCs/>
          <w:color w:val="00B050"/>
        </w:rPr>
      </w:pPr>
      <w:r w:rsidRPr="00583350">
        <w:rPr>
          <w:b/>
          <w:bCs/>
          <w:color w:val="00B050"/>
          <w:sz w:val="40"/>
          <w:szCs w:val="40"/>
        </w:rPr>
        <w:t xml:space="preserve"> </w:t>
      </w:r>
    </w:p>
    <w:p w14:paraId="208A1F19" w14:textId="22D8C7DD" w:rsidR="0083469D" w:rsidRPr="00973A6B" w:rsidRDefault="007310CE" w:rsidP="00973A6B">
      <w:pPr>
        <w:spacing w:after="0"/>
        <w:rPr>
          <w:b/>
          <w:bCs/>
        </w:rPr>
      </w:pPr>
      <w:r w:rsidRPr="00583350">
        <w:rPr>
          <w:b/>
          <w:bCs/>
          <w:color w:val="00B050"/>
          <w:sz w:val="40"/>
          <w:szCs w:val="40"/>
        </w:rPr>
        <w:t>Merry Christmas and a Happy New</w:t>
      </w:r>
      <w:r w:rsidRPr="00583350">
        <w:rPr>
          <w:b/>
          <w:bCs/>
          <w:color w:val="00B050"/>
        </w:rPr>
        <w:t xml:space="preserve"> </w:t>
      </w:r>
      <w:r w:rsidRPr="00583350">
        <w:rPr>
          <w:b/>
          <w:bCs/>
          <w:color w:val="00B050"/>
          <w:sz w:val="40"/>
          <w:szCs w:val="40"/>
        </w:rPr>
        <w:t>Year</w:t>
      </w:r>
      <w:r w:rsidR="00583350" w:rsidRPr="00583350">
        <w:rPr>
          <w:noProof/>
          <w:color w:val="00B050"/>
        </w:rPr>
        <w:t xml:space="preserve"> </w:t>
      </w:r>
      <w:r>
        <w:rPr>
          <w:b/>
          <w:bCs/>
          <w:noProof/>
        </w:rPr>
        <w:drawing>
          <wp:inline distT="0" distB="0" distL="0" distR="0" wp14:anchorId="1C931A76" wp14:editId="62A4BAD6">
            <wp:extent cx="1444898" cy="1425956"/>
            <wp:effectExtent l="0" t="0" r="0" b="0"/>
            <wp:docPr id="1192844072" name="Graphic 2" descr="Holiday wreat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44072" name="Graphic 1192844072" descr="Holiday wreath outline"/>
                    <pic:cNvPicPr/>
                  </pic:nvPicPr>
                  <pic:blipFill>
                    <a:blip r:embed="rId16">
                      <a:extLst>
                        <a:ext uri="{96DAC541-7B7A-43D3-8B79-37D633B846F1}">
                          <asvg:svgBlip xmlns:asvg="http://schemas.microsoft.com/office/drawing/2016/SVG/main" r:embed="rId17"/>
                        </a:ext>
                      </a:extLst>
                    </a:blip>
                    <a:stretch>
                      <a:fillRect/>
                    </a:stretch>
                  </pic:blipFill>
                  <pic:spPr>
                    <a:xfrm rot="10800000" flipV="1">
                      <a:off x="0" y="0"/>
                      <a:ext cx="1447504" cy="1428528"/>
                    </a:xfrm>
                    <a:prstGeom prst="rect">
                      <a:avLst/>
                    </a:prstGeom>
                  </pic:spPr>
                </pic:pic>
              </a:graphicData>
            </a:graphic>
          </wp:inline>
        </w:drawing>
      </w:r>
    </w:p>
    <w:sectPr w:rsidR="0083469D" w:rsidRPr="00973A6B" w:rsidSect="007D40D6">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2B2F4" w14:textId="77777777" w:rsidR="004B73AF" w:rsidRDefault="004B73AF" w:rsidP="007D40D6">
      <w:pPr>
        <w:spacing w:after="0" w:line="240" w:lineRule="auto"/>
      </w:pPr>
      <w:r>
        <w:separator/>
      </w:r>
    </w:p>
  </w:endnote>
  <w:endnote w:type="continuationSeparator" w:id="0">
    <w:p w14:paraId="1BA89D22" w14:textId="77777777" w:rsidR="004B73AF" w:rsidRDefault="004B73AF" w:rsidP="007D40D6">
      <w:pPr>
        <w:spacing w:after="0" w:line="240" w:lineRule="auto"/>
      </w:pPr>
      <w:r>
        <w:continuationSeparator/>
      </w:r>
    </w:p>
  </w:endnote>
  <w:endnote w:type="continuationNotice" w:id="1">
    <w:p w14:paraId="6BEC10DB" w14:textId="77777777" w:rsidR="004B73AF" w:rsidRDefault="004B7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F9EBE" w14:textId="77777777" w:rsidR="004B73AF" w:rsidRDefault="004B73AF" w:rsidP="007D40D6">
      <w:pPr>
        <w:spacing w:after="0" w:line="240" w:lineRule="auto"/>
      </w:pPr>
      <w:r>
        <w:separator/>
      </w:r>
    </w:p>
  </w:footnote>
  <w:footnote w:type="continuationSeparator" w:id="0">
    <w:p w14:paraId="4C502D93" w14:textId="77777777" w:rsidR="004B73AF" w:rsidRDefault="004B73AF" w:rsidP="007D40D6">
      <w:pPr>
        <w:spacing w:after="0" w:line="240" w:lineRule="auto"/>
      </w:pPr>
      <w:r>
        <w:continuationSeparator/>
      </w:r>
    </w:p>
  </w:footnote>
  <w:footnote w:type="continuationNotice" w:id="1">
    <w:p w14:paraId="53C18048" w14:textId="77777777" w:rsidR="004B73AF" w:rsidRDefault="004B73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0C2F"/>
    <w:multiLevelType w:val="hybridMultilevel"/>
    <w:tmpl w:val="D4F6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093E8B"/>
    <w:multiLevelType w:val="hybridMultilevel"/>
    <w:tmpl w:val="FE828198"/>
    <w:lvl w:ilvl="0" w:tplc="FC420DF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C7D1D1A"/>
    <w:multiLevelType w:val="hybridMultilevel"/>
    <w:tmpl w:val="0DE455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867715973">
    <w:abstractNumId w:val="2"/>
  </w:num>
  <w:num w:numId="2" w16cid:durableId="1868903004">
    <w:abstractNumId w:val="1"/>
  </w:num>
  <w:num w:numId="3" w16cid:durableId="745418436">
    <w:abstractNumId w:val="1"/>
  </w:num>
  <w:num w:numId="4" w16cid:durableId="396513452">
    <w:abstractNumId w:val="1"/>
  </w:num>
  <w:num w:numId="5" w16cid:durableId="791946621">
    <w:abstractNumId w:val="1"/>
  </w:num>
  <w:num w:numId="6" w16cid:durableId="557979554">
    <w:abstractNumId w:val="1"/>
  </w:num>
  <w:num w:numId="7" w16cid:durableId="687413760">
    <w:abstractNumId w:val="1"/>
  </w:num>
  <w:num w:numId="8" w16cid:durableId="1837917036">
    <w:abstractNumId w:val="1"/>
  </w:num>
  <w:num w:numId="9" w16cid:durableId="396393950">
    <w:abstractNumId w:val="1"/>
  </w:num>
  <w:num w:numId="10" w16cid:durableId="2037344256">
    <w:abstractNumId w:val="1"/>
  </w:num>
  <w:num w:numId="11" w16cid:durableId="1990551064">
    <w:abstractNumId w:val="1"/>
  </w:num>
  <w:num w:numId="12" w16cid:durableId="645862574">
    <w:abstractNumId w:val="3"/>
  </w:num>
  <w:num w:numId="13" w16cid:durableId="86016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EB"/>
    <w:rsid w:val="00043C38"/>
    <w:rsid w:val="00044B70"/>
    <w:rsid w:val="00052DFE"/>
    <w:rsid w:val="0005308E"/>
    <w:rsid w:val="00080138"/>
    <w:rsid w:val="000835F7"/>
    <w:rsid w:val="000902C7"/>
    <w:rsid w:val="00096A10"/>
    <w:rsid w:val="000B2F4E"/>
    <w:rsid w:val="000B5551"/>
    <w:rsid w:val="000C26F5"/>
    <w:rsid w:val="000E4474"/>
    <w:rsid w:val="000F064D"/>
    <w:rsid w:val="000F1DD8"/>
    <w:rsid w:val="000F3875"/>
    <w:rsid w:val="001110C4"/>
    <w:rsid w:val="00111B6A"/>
    <w:rsid w:val="0012052E"/>
    <w:rsid w:val="001228C9"/>
    <w:rsid w:val="00122BCA"/>
    <w:rsid w:val="001314E8"/>
    <w:rsid w:val="00135590"/>
    <w:rsid w:val="001512CD"/>
    <w:rsid w:val="0015551C"/>
    <w:rsid w:val="00162DC7"/>
    <w:rsid w:val="0016405E"/>
    <w:rsid w:val="00191596"/>
    <w:rsid w:val="001A5D35"/>
    <w:rsid w:val="001B0486"/>
    <w:rsid w:val="001C5201"/>
    <w:rsid w:val="001D3F18"/>
    <w:rsid w:val="001D5340"/>
    <w:rsid w:val="001D7F96"/>
    <w:rsid w:val="001E15E5"/>
    <w:rsid w:val="001F5089"/>
    <w:rsid w:val="00201DF8"/>
    <w:rsid w:val="002033C2"/>
    <w:rsid w:val="002038A9"/>
    <w:rsid w:val="00207F4E"/>
    <w:rsid w:val="00207F91"/>
    <w:rsid w:val="002177D9"/>
    <w:rsid w:val="00217DED"/>
    <w:rsid w:val="002241C4"/>
    <w:rsid w:val="00232524"/>
    <w:rsid w:val="002601FA"/>
    <w:rsid w:val="00266061"/>
    <w:rsid w:val="002679B0"/>
    <w:rsid w:val="0028152E"/>
    <w:rsid w:val="00281FBF"/>
    <w:rsid w:val="002862F6"/>
    <w:rsid w:val="00291112"/>
    <w:rsid w:val="00293339"/>
    <w:rsid w:val="00297A6E"/>
    <w:rsid w:val="00297F6B"/>
    <w:rsid w:val="00297FCB"/>
    <w:rsid w:val="002A5AAD"/>
    <w:rsid w:val="002B4B3E"/>
    <w:rsid w:val="002D5C28"/>
    <w:rsid w:val="002F23A0"/>
    <w:rsid w:val="002F3221"/>
    <w:rsid w:val="002F3398"/>
    <w:rsid w:val="00304F79"/>
    <w:rsid w:val="00305850"/>
    <w:rsid w:val="00321E27"/>
    <w:rsid w:val="00326FC7"/>
    <w:rsid w:val="00327038"/>
    <w:rsid w:val="00327D1F"/>
    <w:rsid w:val="00337A5F"/>
    <w:rsid w:val="0034729E"/>
    <w:rsid w:val="00367BB1"/>
    <w:rsid w:val="00377E06"/>
    <w:rsid w:val="00383B17"/>
    <w:rsid w:val="00392698"/>
    <w:rsid w:val="00395EF0"/>
    <w:rsid w:val="003A63EB"/>
    <w:rsid w:val="003B5649"/>
    <w:rsid w:val="003D35BB"/>
    <w:rsid w:val="003D3F56"/>
    <w:rsid w:val="003E2BD8"/>
    <w:rsid w:val="003F1825"/>
    <w:rsid w:val="003F70B6"/>
    <w:rsid w:val="00417298"/>
    <w:rsid w:val="004239F4"/>
    <w:rsid w:val="00432017"/>
    <w:rsid w:val="00443F8A"/>
    <w:rsid w:val="00446EA5"/>
    <w:rsid w:val="00461096"/>
    <w:rsid w:val="00464F21"/>
    <w:rsid w:val="00466A45"/>
    <w:rsid w:val="004739DF"/>
    <w:rsid w:val="00473DC6"/>
    <w:rsid w:val="00475DD3"/>
    <w:rsid w:val="0048557B"/>
    <w:rsid w:val="004924DB"/>
    <w:rsid w:val="004954DD"/>
    <w:rsid w:val="004A2828"/>
    <w:rsid w:val="004A6921"/>
    <w:rsid w:val="004B73AF"/>
    <w:rsid w:val="004C2686"/>
    <w:rsid w:val="004D24E1"/>
    <w:rsid w:val="004D5BC7"/>
    <w:rsid w:val="004F2BD1"/>
    <w:rsid w:val="004F7A94"/>
    <w:rsid w:val="00502D5B"/>
    <w:rsid w:val="00503610"/>
    <w:rsid w:val="00505C37"/>
    <w:rsid w:val="00506585"/>
    <w:rsid w:val="005204EB"/>
    <w:rsid w:val="00527813"/>
    <w:rsid w:val="005337D6"/>
    <w:rsid w:val="005409EC"/>
    <w:rsid w:val="0054217C"/>
    <w:rsid w:val="0054430E"/>
    <w:rsid w:val="00567014"/>
    <w:rsid w:val="00571AAF"/>
    <w:rsid w:val="00572D06"/>
    <w:rsid w:val="005731C9"/>
    <w:rsid w:val="00583350"/>
    <w:rsid w:val="0058591F"/>
    <w:rsid w:val="005A1320"/>
    <w:rsid w:val="005A448A"/>
    <w:rsid w:val="005A55D2"/>
    <w:rsid w:val="005B1A57"/>
    <w:rsid w:val="005D1A47"/>
    <w:rsid w:val="005E1A8E"/>
    <w:rsid w:val="005F5E37"/>
    <w:rsid w:val="00603E4B"/>
    <w:rsid w:val="00606189"/>
    <w:rsid w:val="00637615"/>
    <w:rsid w:val="00650F8B"/>
    <w:rsid w:val="00653CD1"/>
    <w:rsid w:val="0066011D"/>
    <w:rsid w:val="00667AE1"/>
    <w:rsid w:val="00667D18"/>
    <w:rsid w:val="00680057"/>
    <w:rsid w:val="00695276"/>
    <w:rsid w:val="006B12C6"/>
    <w:rsid w:val="006D314E"/>
    <w:rsid w:val="006D6AFD"/>
    <w:rsid w:val="006F4974"/>
    <w:rsid w:val="007004E6"/>
    <w:rsid w:val="00703FD3"/>
    <w:rsid w:val="0070625C"/>
    <w:rsid w:val="007067A2"/>
    <w:rsid w:val="00710811"/>
    <w:rsid w:val="00716C2E"/>
    <w:rsid w:val="00724DAC"/>
    <w:rsid w:val="0072564A"/>
    <w:rsid w:val="007310CE"/>
    <w:rsid w:val="0073483D"/>
    <w:rsid w:val="0076451F"/>
    <w:rsid w:val="00766B61"/>
    <w:rsid w:val="007749CA"/>
    <w:rsid w:val="00790C8C"/>
    <w:rsid w:val="0079373E"/>
    <w:rsid w:val="007A0859"/>
    <w:rsid w:val="007B6517"/>
    <w:rsid w:val="007D40D6"/>
    <w:rsid w:val="007E6907"/>
    <w:rsid w:val="007E6D4E"/>
    <w:rsid w:val="007E78AF"/>
    <w:rsid w:val="007F286C"/>
    <w:rsid w:val="00800D0F"/>
    <w:rsid w:val="008127A3"/>
    <w:rsid w:val="0083469D"/>
    <w:rsid w:val="00864606"/>
    <w:rsid w:val="008672F0"/>
    <w:rsid w:val="008713C5"/>
    <w:rsid w:val="008717F4"/>
    <w:rsid w:val="00873E1D"/>
    <w:rsid w:val="00874A39"/>
    <w:rsid w:val="00887D75"/>
    <w:rsid w:val="008906E6"/>
    <w:rsid w:val="008B4E22"/>
    <w:rsid w:val="008C0ACF"/>
    <w:rsid w:val="008D36FF"/>
    <w:rsid w:val="008E2ABB"/>
    <w:rsid w:val="008F66EA"/>
    <w:rsid w:val="009221A5"/>
    <w:rsid w:val="00927743"/>
    <w:rsid w:val="00932488"/>
    <w:rsid w:val="00933E9F"/>
    <w:rsid w:val="009547EB"/>
    <w:rsid w:val="009707F1"/>
    <w:rsid w:val="00973A6B"/>
    <w:rsid w:val="00977118"/>
    <w:rsid w:val="0098393F"/>
    <w:rsid w:val="00983E04"/>
    <w:rsid w:val="0098436C"/>
    <w:rsid w:val="00991117"/>
    <w:rsid w:val="00993041"/>
    <w:rsid w:val="009950C7"/>
    <w:rsid w:val="009962A0"/>
    <w:rsid w:val="009B4B6F"/>
    <w:rsid w:val="00A02ACA"/>
    <w:rsid w:val="00A04431"/>
    <w:rsid w:val="00A11E15"/>
    <w:rsid w:val="00A23C01"/>
    <w:rsid w:val="00A25622"/>
    <w:rsid w:val="00A269BA"/>
    <w:rsid w:val="00A3751A"/>
    <w:rsid w:val="00A418F9"/>
    <w:rsid w:val="00A42573"/>
    <w:rsid w:val="00A47870"/>
    <w:rsid w:val="00A5697D"/>
    <w:rsid w:val="00A660CB"/>
    <w:rsid w:val="00A67988"/>
    <w:rsid w:val="00A730CB"/>
    <w:rsid w:val="00A73E20"/>
    <w:rsid w:val="00A8693F"/>
    <w:rsid w:val="00AA3D4C"/>
    <w:rsid w:val="00AB3676"/>
    <w:rsid w:val="00AB45FC"/>
    <w:rsid w:val="00AD4AB8"/>
    <w:rsid w:val="00AE2E9C"/>
    <w:rsid w:val="00AE3B34"/>
    <w:rsid w:val="00AE6CC5"/>
    <w:rsid w:val="00AF2F65"/>
    <w:rsid w:val="00B003A8"/>
    <w:rsid w:val="00B04702"/>
    <w:rsid w:val="00B33F21"/>
    <w:rsid w:val="00B378AD"/>
    <w:rsid w:val="00B50570"/>
    <w:rsid w:val="00B52F51"/>
    <w:rsid w:val="00B619FB"/>
    <w:rsid w:val="00B65F0D"/>
    <w:rsid w:val="00B67880"/>
    <w:rsid w:val="00B83D2B"/>
    <w:rsid w:val="00B87BE7"/>
    <w:rsid w:val="00BA5B64"/>
    <w:rsid w:val="00C01C2D"/>
    <w:rsid w:val="00C057B1"/>
    <w:rsid w:val="00C05D48"/>
    <w:rsid w:val="00C13DE7"/>
    <w:rsid w:val="00C272E7"/>
    <w:rsid w:val="00C32B99"/>
    <w:rsid w:val="00C36927"/>
    <w:rsid w:val="00C41DF4"/>
    <w:rsid w:val="00C56A58"/>
    <w:rsid w:val="00C757C0"/>
    <w:rsid w:val="00C76621"/>
    <w:rsid w:val="00C76AF8"/>
    <w:rsid w:val="00C8035F"/>
    <w:rsid w:val="00C855A2"/>
    <w:rsid w:val="00CA0383"/>
    <w:rsid w:val="00CB67DA"/>
    <w:rsid w:val="00CC17FB"/>
    <w:rsid w:val="00CF7EF8"/>
    <w:rsid w:val="00D24757"/>
    <w:rsid w:val="00D307DF"/>
    <w:rsid w:val="00D37BCD"/>
    <w:rsid w:val="00D6068E"/>
    <w:rsid w:val="00D60CB6"/>
    <w:rsid w:val="00D6407C"/>
    <w:rsid w:val="00D70B8F"/>
    <w:rsid w:val="00D72C4C"/>
    <w:rsid w:val="00DB29E9"/>
    <w:rsid w:val="00DB5ECC"/>
    <w:rsid w:val="00DC5769"/>
    <w:rsid w:val="00DD13FF"/>
    <w:rsid w:val="00DD25A0"/>
    <w:rsid w:val="00DD282F"/>
    <w:rsid w:val="00DE7869"/>
    <w:rsid w:val="00E04396"/>
    <w:rsid w:val="00E44E59"/>
    <w:rsid w:val="00E5593B"/>
    <w:rsid w:val="00E66301"/>
    <w:rsid w:val="00E70D76"/>
    <w:rsid w:val="00E74DF5"/>
    <w:rsid w:val="00E77873"/>
    <w:rsid w:val="00E814B4"/>
    <w:rsid w:val="00E83BA4"/>
    <w:rsid w:val="00E93874"/>
    <w:rsid w:val="00E960CB"/>
    <w:rsid w:val="00EA3DEA"/>
    <w:rsid w:val="00EA78A6"/>
    <w:rsid w:val="00EC428A"/>
    <w:rsid w:val="00ED196F"/>
    <w:rsid w:val="00EE5DFD"/>
    <w:rsid w:val="00EF2022"/>
    <w:rsid w:val="00EF4A06"/>
    <w:rsid w:val="00EF7B0C"/>
    <w:rsid w:val="00F10C6A"/>
    <w:rsid w:val="00F24B82"/>
    <w:rsid w:val="00F27621"/>
    <w:rsid w:val="00F360AB"/>
    <w:rsid w:val="00F37AF9"/>
    <w:rsid w:val="00F5453F"/>
    <w:rsid w:val="00F576B5"/>
    <w:rsid w:val="00F61601"/>
    <w:rsid w:val="00F84779"/>
    <w:rsid w:val="00F92640"/>
    <w:rsid w:val="00F93965"/>
    <w:rsid w:val="00FD4671"/>
    <w:rsid w:val="00FD6F0A"/>
    <w:rsid w:val="00FD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CA37"/>
  <w15:chartTrackingRefBased/>
  <w15:docId w15:val="{135C42F0-6A0C-4A28-B7B8-1EA8919B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D6"/>
  </w:style>
  <w:style w:type="paragraph" w:styleId="Heading1">
    <w:name w:val="heading 1"/>
    <w:basedOn w:val="Normal"/>
    <w:next w:val="Normal"/>
    <w:link w:val="Heading1Char"/>
    <w:uiPriority w:val="9"/>
    <w:qFormat/>
    <w:rsid w:val="007D40D6"/>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Heading2">
    <w:name w:val="heading 2"/>
    <w:basedOn w:val="Normal"/>
    <w:next w:val="Normal"/>
    <w:link w:val="Heading2Char"/>
    <w:uiPriority w:val="9"/>
    <w:unhideWhenUsed/>
    <w:qFormat/>
    <w:rsid w:val="007D40D6"/>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Heading3">
    <w:name w:val="heading 3"/>
    <w:basedOn w:val="Normal"/>
    <w:next w:val="Normal"/>
    <w:link w:val="Heading3Char"/>
    <w:uiPriority w:val="9"/>
    <w:unhideWhenUsed/>
    <w:qFormat/>
    <w:rsid w:val="007D40D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7D40D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D40D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D40D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D40D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D40D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D40D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0D6"/>
    <w:rPr>
      <w:rFonts w:asciiTheme="majorHAnsi" w:eastAsiaTheme="majorEastAsia" w:hAnsiTheme="majorHAnsi" w:cstheme="majorBidi"/>
      <w:color w:val="B43412" w:themeColor="accent1" w:themeShade="BF"/>
      <w:sz w:val="36"/>
      <w:szCs w:val="36"/>
    </w:rPr>
  </w:style>
  <w:style w:type="character" w:customStyle="1" w:styleId="Heading2Char">
    <w:name w:val="Heading 2 Char"/>
    <w:basedOn w:val="DefaultParagraphFont"/>
    <w:link w:val="Heading2"/>
    <w:uiPriority w:val="9"/>
    <w:rsid w:val="007D40D6"/>
    <w:rPr>
      <w:rFonts w:asciiTheme="majorHAnsi" w:eastAsiaTheme="majorEastAsia" w:hAnsiTheme="majorHAnsi" w:cstheme="majorBidi"/>
      <w:color w:val="B43412" w:themeColor="accent1" w:themeShade="BF"/>
      <w:sz w:val="28"/>
      <w:szCs w:val="28"/>
    </w:rPr>
  </w:style>
  <w:style w:type="character" w:customStyle="1" w:styleId="Heading3Char">
    <w:name w:val="Heading 3 Char"/>
    <w:basedOn w:val="DefaultParagraphFont"/>
    <w:link w:val="Heading3"/>
    <w:uiPriority w:val="9"/>
    <w:rsid w:val="007D40D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7D40D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D40D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D40D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7D40D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D40D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D40D6"/>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7D40D6"/>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TitleChar">
    <w:name w:val="Title Char"/>
    <w:basedOn w:val="DefaultParagraphFont"/>
    <w:link w:val="Title"/>
    <w:uiPriority w:val="10"/>
    <w:rsid w:val="007D40D6"/>
    <w:rPr>
      <w:rFonts w:asciiTheme="majorHAnsi" w:eastAsiaTheme="majorEastAsia" w:hAnsiTheme="majorHAnsi" w:cstheme="majorBidi"/>
      <w:color w:val="B43412" w:themeColor="accent1" w:themeShade="BF"/>
      <w:spacing w:val="-7"/>
      <w:sz w:val="80"/>
      <w:szCs w:val="80"/>
    </w:rPr>
  </w:style>
  <w:style w:type="paragraph" w:styleId="Subtitle">
    <w:name w:val="Subtitle"/>
    <w:basedOn w:val="Normal"/>
    <w:next w:val="Normal"/>
    <w:link w:val="SubtitleChar"/>
    <w:uiPriority w:val="11"/>
    <w:qFormat/>
    <w:rsid w:val="007D40D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D40D6"/>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7D40D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D40D6"/>
    <w:rPr>
      <w:i/>
      <w:iCs/>
    </w:rPr>
  </w:style>
  <w:style w:type="paragraph" w:styleId="ListParagraph">
    <w:name w:val="List Paragraph"/>
    <w:basedOn w:val="Normal"/>
    <w:uiPriority w:val="34"/>
    <w:qFormat/>
    <w:rsid w:val="005204EB"/>
    <w:pPr>
      <w:ind w:left="720"/>
      <w:contextualSpacing/>
    </w:pPr>
  </w:style>
  <w:style w:type="character" w:styleId="IntenseEmphasis">
    <w:name w:val="Intense Emphasis"/>
    <w:basedOn w:val="DefaultParagraphFont"/>
    <w:uiPriority w:val="21"/>
    <w:qFormat/>
    <w:rsid w:val="007D40D6"/>
    <w:rPr>
      <w:b/>
      <w:bCs/>
      <w:i/>
      <w:iCs/>
    </w:rPr>
  </w:style>
  <w:style w:type="paragraph" w:styleId="IntenseQuote">
    <w:name w:val="Intense Quote"/>
    <w:basedOn w:val="Normal"/>
    <w:next w:val="Normal"/>
    <w:link w:val="IntenseQuoteChar"/>
    <w:uiPriority w:val="30"/>
    <w:qFormat/>
    <w:rsid w:val="007D40D6"/>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IntenseQuoteChar">
    <w:name w:val="Intense Quote Char"/>
    <w:basedOn w:val="DefaultParagraphFont"/>
    <w:link w:val="IntenseQuote"/>
    <w:uiPriority w:val="30"/>
    <w:rsid w:val="007D40D6"/>
    <w:rPr>
      <w:rFonts w:asciiTheme="majorHAnsi" w:eastAsiaTheme="majorEastAsia" w:hAnsiTheme="majorHAnsi" w:cstheme="majorBidi"/>
      <w:color w:val="E84C22" w:themeColor="accent1"/>
      <w:sz w:val="28"/>
      <w:szCs w:val="28"/>
    </w:rPr>
  </w:style>
  <w:style w:type="character" w:styleId="IntenseReference">
    <w:name w:val="Intense Reference"/>
    <w:basedOn w:val="DefaultParagraphFont"/>
    <w:uiPriority w:val="32"/>
    <w:qFormat/>
    <w:rsid w:val="007D40D6"/>
    <w:rPr>
      <w:b/>
      <w:bCs/>
      <w:smallCaps/>
      <w:u w:val="single"/>
    </w:rPr>
  </w:style>
  <w:style w:type="character" w:styleId="Hyperlink">
    <w:name w:val="Hyperlink"/>
    <w:basedOn w:val="DefaultParagraphFont"/>
    <w:uiPriority w:val="99"/>
    <w:unhideWhenUsed/>
    <w:rsid w:val="00AE6CC5"/>
    <w:rPr>
      <w:color w:val="CC9900" w:themeColor="hyperlink"/>
      <w:u w:val="single"/>
    </w:rPr>
  </w:style>
  <w:style w:type="character" w:styleId="UnresolvedMention">
    <w:name w:val="Unresolved Mention"/>
    <w:basedOn w:val="DefaultParagraphFont"/>
    <w:uiPriority w:val="99"/>
    <w:semiHidden/>
    <w:unhideWhenUsed/>
    <w:rsid w:val="00AE6CC5"/>
    <w:rPr>
      <w:color w:val="605E5C"/>
      <w:shd w:val="clear" w:color="auto" w:fill="E1DFDD"/>
    </w:rPr>
  </w:style>
  <w:style w:type="paragraph" w:styleId="Caption">
    <w:name w:val="caption"/>
    <w:basedOn w:val="Normal"/>
    <w:next w:val="Normal"/>
    <w:uiPriority w:val="35"/>
    <w:semiHidden/>
    <w:unhideWhenUsed/>
    <w:qFormat/>
    <w:rsid w:val="007D40D6"/>
    <w:pPr>
      <w:spacing w:line="240" w:lineRule="auto"/>
    </w:pPr>
    <w:rPr>
      <w:b/>
      <w:bCs/>
      <w:color w:val="404040" w:themeColor="text1" w:themeTint="BF"/>
      <w:sz w:val="20"/>
      <w:szCs w:val="20"/>
    </w:rPr>
  </w:style>
  <w:style w:type="character" w:styleId="Strong">
    <w:name w:val="Strong"/>
    <w:basedOn w:val="DefaultParagraphFont"/>
    <w:uiPriority w:val="22"/>
    <w:qFormat/>
    <w:rsid w:val="007D40D6"/>
    <w:rPr>
      <w:b/>
      <w:bCs/>
    </w:rPr>
  </w:style>
  <w:style w:type="character" w:styleId="Emphasis">
    <w:name w:val="Emphasis"/>
    <w:basedOn w:val="DefaultParagraphFont"/>
    <w:uiPriority w:val="20"/>
    <w:qFormat/>
    <w:rsid w:val="007D40D6"/>
    <w:rPr>
      <w:i/>
      <w:iCs/>
    </w:rPr>
  </w:style>
  <w:style w:type="paragraph" w:styleId="NoSpacing">
    <w:name w:val="No Spacing"/>
    <w:uiPriority w:val="1"/>
    <w:qFormat/>
    <w:rsid w:val="007D40D6"/>
    <w:pPr>
      <w:spacing w:after="0" w:line="240" w:lineRule="auto"/>
    </w:pPr>
  </w:style>
  <w:style w:type="character" w:styleId="SubtleEmphasis">
    <w:name w:val="Subtle Emphasis"/>
    <w:basedOn w:val="DefaultParagraphFont"/>
    <w:uiPriority w:val="19"/>
    <w:qFormat/>
    <w:rsid w:val="007D40D6"/>
    <w:rPr>
      <w:i/>
      <w:iCs/>
      <w:color w:val="595959" w:themeColor="text1" w:themeTint="A6"/>
    </w:rPr>
  </w:style>
  <w:style w:type="character" w:styleId="SubtleReference">
    <w:name w:val="Subtle Reference"/>
    <w:basedOn w:val="DefaultParagraphFont"/>
    <w:uiPriority w:val="31"/>
    <w:qFormat/>
    <w:rsid w:val="007D40D6"/>
    <w:rPr>
      <w:smallCaps/>
      <w:color w:val="404040" w:themeColor="text1" w:themeTint="BF"/>
    </w:rPr>
  </w:style>
  <w:style w:type="character" w:styleId="BookTitle">
    <w:name w:val="Book Title"/>
    <w:basedOn w:val="DefaultParagraphFont"/>
    <w:uiPriority w:val="33"/>
    <w:qFormat/>
    <w:rsid w:val="007D40D6"/>
    <w:rPr>
      <w:b/>
      <w:bCs/>
      <w:smallCaps/>
    </w:rPr>
  </w:style>
  <w:style w:type="paragraph" w:styleId="TOCHeading">
    <w:name w:val="TOC Heading"/>
    <w:basedOn w:val="Heading1"/>
    <w:next w:val="Normal"/>
    <w:uiPriority w:val="39"/>
    <w:semiHidden/>
    <w:unhideWhenUsed/>
    <w:qFormat/>
    <w:rsid w:val="007D40D6"/>
    <w:pPr>
      <w:outlineLvl w:val="9"/>
    </w:pPr>
  </w:style>
  <w:style w:type="paragraph" w:styleId="Header">
    <w:name w:val="header"/>
    <w:basedOn w:val="Normal"/>
    <w:link w:val="HeaderChar"/>
    <w:uiPriority w:val="99"/>
    <w:unhideWhenUsed/>
    <w:rsid w:val="007D4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0D6"/>
  </w:style>
  <w:style w:type="paragraph" w:styleId="Footer">
    <w:name w:val="footer"/>
    <w:basedOn w:val="Normal"/>
    <w:link w:val="FooterChar"/>
    <w:uiPriority w:val="99"/>
    <w:unhideWhenUsed/>
    <w:rsid w:val="007D4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bor.point@yahoo.com" TargetMode="External"/><Relationship Id="rId13" Type="http://schemas.openxmlformats.org/officeDocument/2006/relationships/hyperlink" Target="mailto:harborpoint.ACC@outloo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rborpointownersassociation.net" TargetMode="External"/><Relationship Id="rId17" Type="http://schemas.openxmlformats.org/officeDocument/2006/relationships/image" Target="media/image4.sv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borpointownersassociation.net" TargetMode="External"/><Relationship Id="rId5" Type="http://schemas.openxmlformats.org/officeDocument/2006/relationships/webSettings" Target="webSettings.xml"/><Relationship Id="rId15" Type="http://schemas.openxmlformats.org/officeDocument/2006/relationships/image" Target="media/image2.svg"/><Relationship Id="rId10" Type="http://schemas.openxmlformats.org/officeDocument/2006/relationships/hyperlink" Target="http://www.harborpointownersassociation.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rborpoint-Acc@outlook.com" TargetMode="External"/><Relationship Id="rId14" Type="http://schemas.openxmlformats.org/officeDocument/2006/relationships/image" Target="media/image1.png"/></Relationships>
</file>

<file path=word/theme/theme1.xml><?xml version="1.0" encoding="utf-8"?>
<a:theme xmlns:a="http://schemas.openxmlformats.org/drawingml/2006/main" name="Berlin">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30336-B31E-4131-9F56-D5746E1C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3</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Templeton</dc:creator>
  <cp:keywords/>
  <dc:description/>
  <cp:lastModifiedBy>Roger Templeton</cp:lastModifiedBy>
  <cp:revision>8</cp:revision>
  <cp:lastPrinted>2024-11-30T19:05:00Z</cp:lastPrinted>
  <dcterms:created xsi:type="dcterms:W3CDTF">2024-11-24T17:34:00Z</dcterms:created>
  <dcterms:modified xsi:type="dcterms:W3CDTF">2024-11-30T19:37:00Z</dcterms:modified>
</cp:coreProperties>
</file>